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42A" w:rsidRDefault="0060228E" w:rsidP="002577E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152653"/>
            <wp:effectExtent l="19050" t="0" r="3810" b="0"/>
            <wp:docPr id="1" name="Рисунок 1" descr="C:\Users\УВР\Desktop\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ВР\Desktop\Н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8E" w:rsidRDefault="0060228E" w:rsidP="002577E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28E" w:rsidRDefault="0060228E" w:rsidP="002577E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28E" w:rsidRDefault="0060228E" w:rsidP="002577E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28E" w:rsidRDefault="0060228E" w:rsidP="002577E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28E" w:rsidRDefault="0060228E" w:rsidP="002577E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42A" w:rsidRPr="00DD690F" w:rsidRDefault="00D2742A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9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9747" w:type="dxa"/>
        <w:tblLook w:val="04A0"/>
      </w:tblPr>
      <w:tblGrid>
        <w:gridCol w:w="2684"/>
        <w:gridCol w:w="5470"/>
        <w:gridCol w:w="1593"/>
      </w:tblGrid>
      <w:tr w:rsidR="00FF298A" w:rsidRPr="00DD690F" w:rsidTr="004A1502">
        <w:tc>
          <w:tcPr>
            <w:tcW w:w="0" w:type="auto"/>
          </w:tcPr>
          <w:p w:rsidR="005F7DFA" w:rsidRPr="00DD690F" w:rsidRDefault="005F7DF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5F7DFA" w:rsidRPr="00DD690F" w:rsidRDefault="005F7DF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раздела</w:t>
            </w:r>
          </w:p>
        </w:tc>
        <w:tc>
          <w:tcPr>
            <w:tcW w:w="0" w:type="auto"/>
          </w:tcPr>
          <w:p w:rsidR="005F7DFA" w:rsidRPr="00DD690F" w:rsidRDefault="005F7DFA" w:rsidP="004A1502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 w:rsidR="004A1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D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593" w:type="dxa"/>
          </w:tcPr>
          <w:p w:rsidR="005F7DFA" w:rsidRPr="00DD690F" w:rsidRDefault="005F7DFA" w:rsidP="004A1502">
            <w:pPr>
              <w:ind w:right="-1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Страницы</w:t>
            </w:r>
          </w:p>
        </w:tc>
      </w:tr>
      <w:tr w:rsidR="00FF298A" w:rsidRPr="00DD690F" w:rsidTr="004A1502">
        <w:tc>
          <w:tcPr>
            <w:tcW w:w="0" w:type="auto"/>
            <w:vMerge w:val="restart"/>
          </w:tcPr>
          <w:p w:rsidR="00FF298A" w:rsidRPr="00DD690F" w:rsidRDefault="00FF298A" w:rsidP="005F7DFA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Целевой раздел</w:t>
            </w:r>
          </w:p>
          <w:p w:rsidR="00FF298A" w:rsidRPr="00DD690F" w:rsidRDefault="00FF298A" w:rsidP="005F7DF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FF298A" w:rsidRPr="00DD690F" w:rsidRDefault="00FF298A" w:rsidP="005F7DF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0" w:type="auto"/>
          </w:tcPr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1.1.Пояснительная записка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3-5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1.2.Планируемые результаты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5-8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1.3.Система оценки достижения планируемых результатов освоения ООП  НОО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8-11</w:t>
            </w:r>
          </w:p>
        </w:tc>
      </w:tr>
      <w:tr w:rsidR="00FF298A" w:rsidRPr="00DD690F" w:rsidTr="004A1502">
        <w:tc>
          <w:tcPr>
            <w:tcW w:w="0" w:type="auto"/>
            <w:vMerge w:val="restart"/>
          </w:tcPr>
          <w:p w:rsidR="00FF298A" w:rsidRPr="00DD690F" w:rsidRDefault="00FF298A" w:rsidP="005F7DFA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Содержательный</w:t>
            </w:r>
          </w:p>
          <w:p w:rsidR="00FF298A" w:rsidRPr="00DD690F" w:rsidRDefault="00FF298A" w:rsidP="00846BC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FF298A" w:rsidRPr="00DD690F" w:rsidRDefault="00FF298A" w:rsidP="00846BC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98A" w:rsidRPr="00DD690F" w:rsidRDefault="00FF298A" w:rsidP="00846BC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2.1.Программа духовно-нравственного развития, воспитания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ступени НОО (концептуальная часть)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12-19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5F7DFA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 Программа  формирования культуры здорового и безопасного образа жизни (концептуальная часть).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19-20</w:t>
            </w:r>
          </w:p>
        </w:tc>
      </w:tr>
      <w:tr w:rsidR="00FF298A" w:rsidRPr="00DD690F" w:rsidTr="004A1502">
        <w:tc>
          <w:tcPr>
            <w:tcW w:w="0" w:type="auto"/>
            <w:vMerge w:val="restart"/>
          </w:tcPr>
          <w:p w:rsidR="00FF298A" w:rsidRPr="00DD690F" w:rsidRDefault="00FF298A" w:rsidP="00FF298A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Организационный</w:t>
            </w:r>
          </w:p>
          <w:p w:rsidR="00FF298A" w:rsidRPr="00DD690F" w:rsidRDefault="00FF298A" w:rsidP="00FF298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FF298A" w:rsidRPr="00DD690F" w:rsidRDefault="00FF298A" w:rsidP="00FF298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98A" w:rsidRPr="00DD690F" w:rsidRDefault="00FF298A" w:rsidP="00FF298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4A1502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 Учебный план НОО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20-21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4A1502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 Программа формирования универсальных</w:t>
            </w:r>
            <w:r w:rsidR="00210E1E"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учебных действий</w:t>
            </w:r>
          </w:p>
          <w:p w:rsidR="00FF298A" w:rsidRPr="00DD690F" w:rsidRDefault="00FF298A" w:rsidP="004A1502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</w:t>
            </w:r>
            <w:proofErr w:type="gramStart"/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ступени НОО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21-25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4A1502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 Программы отдельных предметов и учебных курсов</w:t>
            </w:r>
          </w:p>
        </w:tc>
        <w:tc>
          <w:tcPr>
            <w:tcW w:w="1593" w:type="dxa"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4A1502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3.3.1.Программы отдельных предметов учебных курсов 1-2 класс.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25-26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4A1502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3.3.2. Программы отдельных предметов учебных курсов 3-4класс.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26-28</w:t>
            </w:r>
          </w:p>
        </w:tc>
      </w:tr>
      <w:tr w:rsidR="00FF298A" w:rsidRPr="00DD690F" w:rsidTr="004A1502">
        <w:tc>
          <w:tcPr>
            <w:tcW w:w="0" w:type="auto"/>
            <w:vMerge/>
          </w:tcPr>
          <w:p w:rsidR="00FF298A" w:rsidRPr="00DD690F" w:rsidRDefault="00FF298A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F298A" w:rsidRPr="00DD690F" w:rsidRDefault="00FF298A" w:rsidP="00901C40">
            <w:pPr>
              <w:ind w:right="-13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9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 Создание информационно-образовательной среды начальной школы, ориентированной на достижение новых образовательных результатов.</w:t>
            </w:r>
          </w:p>
        </w:tc>
        <w:tc>
          <w:tcPr>
            <w:tcW w:w="1593" w:type="dxa"/>
          </w:tcPr>
          <w:p w:rsidR="00FF298A" w:rsidRPr="00DD690F" w:rsidRDefault="00210E1E" w:rsidP="00D2742A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28-31</w:t>
            </w:r>
          </w:p>
        </w:tc>
      </w:tr>
    </w:tbl>
    <w:p w:rsidR="005F7DFA" w:rsidRPr="00DD690F" w:rsidRDefault="005F7DFA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DFA" w:rsidRPr="00DD690F" w:rsidRDefault="005F7DFA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DFA" w:rsidRPr="00DD690F" w:rsidRDefault="005F7DFA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90F" w:rsidRPr="00DD690F" w:rsidRDefault="00DD690F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90F" w:rsidRPr="00DD690F" w:rsidRDefault="00DD690F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90F" w:rsidRDefault="00DD690F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90F" w:rsidRDefault="00DD690F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28E" w:rsidRDefault="0060228E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90F" w:rsidRDefault="00DD690F" w:rsidP="00D2742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7E7" w:rsidRPr="002577E7" w:rsidRDefault="00FF298A" w:rsidP="00D2742A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Нормативно-правовой и документальной основой Основной образовательной программы начального общего образования (далее — ООП НОО)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№26 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являются Закон РФ «Об образовании», Федеральный государственный образовательный стандарт начального общего образования (далее — ФГОС НОО), Концепция духовно-нравственного развития и воспитания личности гражданина России.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1.1. Назначение ООП НОО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№26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с учетом особенностей первой ступени общего образования как фундамента всего последующего обучения. Начальная школа — особый этап в жизни ребенка, связанный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изменением ведущей деятельности ребенка —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расширением сферы его взаимодействия с окружающим миром, развитием потребностей в общении, познании, социальном признании и самовыражении;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принятием и освоением ребенком новой социальной роли ученика, выражающейся в формировании внутренней позиции школьника, которая определяет новый образ школьной жизни и перспективы личностного и познавательного развития;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формированием у школьника умения учиться и способности к организации своей деятельности: принимать цели и следовать им в учебной деятельности, планировать свою деятельность, осуществлять ее контроль и оценку, взаимодействовать с учителем и сверстниками в ходе образовательного процесса;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изменением самооценки ребенка, которая приобретает черты адекватности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моральным развитием, которое существенным образом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о с характером сотрудничества с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общением и межличностными отношениями, становлением основ гражданской идентичности и мировоззрения.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реализации ООП лежит </w:t>
      </w:r>
      <w:proofErr w:type="spellStart"/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системно-деятельностный</w:t>
      </w:r>
      <w:proofErr w:type="spellEnd"/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подход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, который предполагает: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диалога культур и уважения его многонационального, поликультурного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поликонфессионального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состава;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ориентацию на достижение цели и основного результата образования — развитие личности обучающегося на основе освоения универсальных учебных действий, познания и освоения мира;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1.2. Структура ООП НОО (п. 16 ФГОС НОО)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2. Планируемые результаты освоения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ООП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3. Учебный план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4. Программа формирования универсальных учебных действий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ступени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5. Программы отдельных предметов, курсов.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6. Программа духовно-нравственного развития, воспитания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на ступени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7. Программа формирования культуры здорового и безопасного образа жизни.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8. Система оценки достижения планируемых результатов освоения ООП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9. Создание информационно-образовательной среды начальной школы, ориентированной на достижение новых образовательных результатов.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1.3. Этапы реализации ООП НОО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 соответствии с возрастными особенностями младших школьников ООП НОО делится на три этапа.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Первый этап (первый триместр первого класса) — переходный адаптационный период от дошкольного образования к школе.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В адаптационный период у детей наиболее интенсивно происходит осмысление нового социального положения, закладываются переживания, на многие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годы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определяющие их отношение к учебной деятельности, общению с учителями и одноклассниками, самому пребыванию в ОУ.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Цели этапа: обеспечить плавный переход детей от игровой к учебной деятельности, выработать основные правила и нормы школьной жизни.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Решение задач данного периода образования решается через образовательный модуль «Первый раз в первый класс», рассчитанный на 170 часов (первые два месяца обучения) и программой адаптации первоклассников к школьной жизни «Введение в школьную жизнь».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Второй этап (второй триместр первого класса — первое полугодие четвертого класса). Его основная цель — конструирование коллективного «инструмента» учебной деятельности в учебной общности класса.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Третий этап (второе полугодие четвертого года обучения), как и первый, имеет переходный характер.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Цель этапа — обеспечить постепенный, не</w:t>
      </w:r>
      <w:r w:rsidR="0030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кризисный переход школьников с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начальной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основную ступень образования.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Планируемые результаты освоения ООП НОО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Целью реализации ООП НОО являются обеспечение планируемых результатов по достижению выпускником начальной общеобразовательной школы целевых установок данной программы, овладение им знаниями, умениями, навыками и компетенциями, определяемыми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состоянием здоровья.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77E7" w:rsidRPr="002577E7" w:rsidRDefault="00DD690F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Планируемые результаты освоения ООП НОО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личностные результаты: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готовность и способность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к саморазвитию;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сформированность мотивации к учению и познанию;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сформированность основ российской, гражданской идентичности;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 результаты: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предметные результаты: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77E7" w:rsidRPr="002577E7" w:rsidRDefault="00DD690F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2.2. Ключевые компетентности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Особое значение имеют следующие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ключевые компетентности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, которые должны быть сформированы к концу обучения в начальной школе: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в отношении предметного мышления (решения задач, проблем):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отличать известное от неизвестного;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умение в недоопределенной ситуации указать, каких знаний и умений не хватает для успешного действия;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формулировать предположения о том, как искать недостающий способ действия (недостающее знание);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находить информацию, недостающую для решения задачи, в литературе, у взрослых, в других источниках информации, в том числе в поисковых компьютерных системах, словарях, справочниках и пр.;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в отношении содержательной коммуникации: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владение способами внутригруппового и межгруппового взаимодействия при решении учебных задач;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презентовать свои достижения, что позволяет превращать результат своей работы в продукт, предназначенный для других;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осуществлять продуктивное взаимодействие с другими участниками совместного исследования или учения, в том числе пробы общения в Интернете;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понимать несложные научно-популярные тексты, выделяя в них существенное по отношению 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к предстоящей задаче;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способность воспринимать художественные произведения (литературные, музыкальные, изобразительного искусства) с разных позиций (автора, зрителя, критика);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способность понимать позиции разных участников коммуникации и продолжать их логику мышления;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в отношении владения информацией: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правильно, осознанно читать (про себя) простой научно-популярный текст (независимо от скорости чтения), определять главную мысль текста, находить в тексте незнакомые слова, определять их значение разными способами, составлять простейший план несложного текста для пересказа, рассказывать несложный текст по плану, описывать устно объект наблюдения;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классифицировать объекты, использовать сравнение для установления общих и специфических свойств объектов, высказывать суждения по результатам сравнения;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представлять результаты данных в виде простейших таблиц и диаграмм;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читать простейшие картосхемы с внесенной туда информацией о природных и социальных объектах;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читать простейшие графики, диаграммы и таблицы, содержащие информацию об объектах и процессах;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находить в справочниках, словарях и поисковых компьютерных системах ответ на интересующий вопрос;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следовать инструкции по правильному применению приборов, инструментов и технических устройств 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 соответствии с их назначением и правилами техники безопасности;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работать с модельными средствами (знаковыми, графическими, словесными) в рамках изученного материала;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в отношении саморазвития: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способность осуществлять сознательный выбор заданий разного уровня трудности, материала для тренировки и подготовки творческих работ;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способность критично и содержательно оценивать ход своей предметной работы и полученный результат, сознательно контролировать свои учебные действия;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самостоятельность суждений, критичность по отношению к своим и чужим действиям и высказываниям, инициативность, способность и склонность к преобразованию сложившихся способов действия, если эти способы действий входят в противоречие с новыми условиями действования;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определять последовательность действий для решения предметной задачи, осуществлять простейшее планирование своей работы;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обнаруживать свои трудности в выполнении действия тем или иным способом;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на основе установленных причин ошибок подбирать задания, позволяющие самостоятельно корректировать выполнение действия известным способом, определять объем таких заданий, способы их выполнения;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предполагать, какие ошибки можно допустить при решении того или иного задания в рамках действия освоенными способами;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определять степень сложности заданий, находить образцы для проверки работы;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сопоставлять свою работу с образцом, оценивать свою работу по критериям, выработанным в классе;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умение сопоставлять свою оценку с оценкой другого человека (учителя, одноклассника, родителей), осуществлять свободный выбор продукта, предъявляемого «на оценку» учителю и классу, назначая самостоятельно критерии оценивания.</w:t>
      </w:r>
    </w:p>
    <w:p w:rsidR="002577E7" w:rsidRPr="002577E7" w:rsidRDefault="00DD690F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2.3. Задачи </w:t>
      </w:r>
      <w:proofErr w:type="gramStart"/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решаемые в ходе реализации ООП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образовательных результатов младший школьник должен в ходе реализации ООП решить следующие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освоить основы понятийного мышления (в освоении содержательного обобщения, анализа, планирования и рефлексии);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научиться самостоятельно</w:t>
      </w:r>
      <w:r w:rsidR="003018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конкретизировать поставленные цели и искать средства их решения;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овладеть коллективными формами учебной работы и соответствующими социальными навыками;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научиться контролировать и оценивать свою учебную работу и продвижение в разных видах деятельности;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научиться удерживать свой замысел, согласовывать его с партнерами по игре, воплощать в игровом действии, научиться удерживать правило и следовать ему;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научиться создавать собственные творческие замыслы и доводить их до воплощения в творческом продукте, овладеть средствами и способами воплощения собственных замыслов.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77E7" w:rsidRPr="002577E7" w:rsidRDefault="00DD690F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2577E7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2.4. Задачи педагогов, решаемые в ходе реализации программы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учащимися запланированных образовательных результатов педагоги должны решить следующие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обеспечить многообразие организационно-учебных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форм освоения программы (уроки, занятия, тренинги, практики, конкурсы, выставки, соревнования, презентации и пр.);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способствовать освоению обучающимися высших форм игровой деятельности, создать комфортные условия для своевременной смены ведущей деятельности (игровой на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>) и превращения игры из непосредственной цели в средство решения учебных задач;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формировать учебную деятельность младших школьников (организовывать постановку учебных целей, создавать условия для их «присвоения» и самостоятельной конкретизации учениками; побуждать и поддерживать детские инициативы, направленные на поиск средств и способов достижения учебных целей, организовывать усвоение знаний посредством коллективных форм учебной работы, осуществлять функции контроля и оценки, постепенно передавая их ученикам);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создавать условия для продуктивной творческой деятельности обучающегося (совместно с учениками ставить творческие задачи и способствовать возникновению у детей их собственных замыслов);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поддерживать детские инициативы и помогать в их осуществлении, обеспечивать презентацию и социальную оценку результатов творчества учеников через выставки, конкурсы, фестивали, детскую периодическую печать и т. п.;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создавать пространство для социальных практик младших школьников и приобщать их к общественно значимым делам.</w:t>
      </w:r>
    </w:p>
    <w:p w:rsid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Система оценки достижения планируемых результатов освоения ООП НОО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Оценка достижения требований стандарта ведется на основе планируемых результатов, которые призваны обеспечить связь между требованиями стандарта и образовательным процессом и системой оценки.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1.3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.1. Виды и формы контрольно-оценочных действий (КОД) обучающихся и педагогов</w:t>
      </w:r>
    </w:p>
    <w:p w:rsidR="00DD690F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Содержательный контроль и оценка предметных компетентностей (грамотности) обучающихся предусматривает выявление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индивидуальной динамики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качества усвоения предмета школьником и не допускает сравнения его с другими учениками.</w:t>
      </w:r>
    </w:p>
    <w:p w:rsidR="00DD690F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88" w:type="dxa"/>
        <w:jc w:val="center"/>
        <w:tblInd w:w="-7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8"/>
        <w:gridCol w:w="2136"/>
        <w:gridCol w:w="2738"/>
        <w:gridCol w:w="3186"/>
      </w:tblGrid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КОД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 и виды оценки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работа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актуальный уровень знаний, необходимый для продолжения обучения, а также намечает «зону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Фиксируется учителем в основном и электронном журналах. Оцениваются отдельно задания актуального уровня и уровня ближайшего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по </w:t>
            </w:r>
            <w:proofErr w:type="spell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многобалльной</w:t>
            </w:r>
            <w:proofErr w:type="spell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шкале оценивания. Результаты работы не влияют на итоговую оценку</w:t>
            </w:r>
            <w:r w:rsidRPr="00114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 школьника, выставляемую в дальнейшем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ческая работа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в начале и по завершении изучения темы при освоении способов действия. Количество работ зависит от количества поставленных учебных задач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проверку пооперационного состава действия, которым необходимо овладеть обучающимся в рамках решения учебной задачи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фиксируются отдельно по каждой операции (0–1 балл) и также не влияют на дальнейшую итоговую оценку младшего школьника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работа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одного раза в месяц (5–6 работ в год)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одной стороны, на возможную коррекцию результатов предыдущей темы обучения, а с другой стороны, на отработку и углубление знаний по текущей изучаемой учебной теме. Задания составляются по основным предметным содержательным линиям на двух уровнях: базовом и расширенном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сам оценивает все задания, которые он выполнил; проводит рефлексивную оценку своей работы: описывает объем выполненных заданий; отмечает свои достижения и трудности; количественно по 100-балльной шкале оценивает уровень выполненной работы.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проверяет и оценивает выполненные школьником задания отдельно по уровням, определяет процент выполненных заданий и качество их выполнения.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ученик соотносит свою оценку с оценкой учителя, после чего определяются дальнейшие шаги по самостоятельной работе обучающегося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работа по итогам выполнения</w:t>
            </w:r>
          </w:p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работы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после выполнения самостоятельной работы (5–6 работ в год)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Предъявляет результаты (достижения) учителю и служит механизмом управления и коррекции следующего этапа самостоятельной работы школьников. Обучающийся сам определяет объем проверочной работы для своего выполнения. Работа задается на двух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уровнях: базовом и расширенном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проверяет и оценивает только те задания, которые ученик решил и предъявил для оценки. Оценивание происходит по </w:t>
            </w:r>
            <w:proofErr w:type="spell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многобалльной</w:t>
            </w:r>
            <w:proofErr w:type="spell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шкале отдельно по каждому уровню</w:t>
            </w:r>
          </w:p>
        </w:tc>
      </w:tr>
      <w:tr w:rsidR="00DD690F" w:rsidRPr="002577E7" w:rsidTr="004A1502">
        <w:trPr>
          <w:trHeight w:val="3600"/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после решения учебной задачи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Проверяется уровень освоения </w:t>
            </w: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способов действия. 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Уровни: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Формальный.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Рефлексивный (предметный).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Ресурсный (функциональный).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 собой трехуровневую задачу, состоящую из трех заданий, соответствующих трем уровням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задания обязательны для выполнения. Учитель оценивает все задания по уровням (0–1 балл) и строит персональный «профиль» ученика по освоению предметного способа действия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проектной задачи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2–3 раза в год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выявление уровня освоения ключевых компетентностей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по специально созданным экспертным картам (по каждому критерию 0–1 балл)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мастерской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раз в неделю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Решает проблемы и </w:t>
            </w: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обучении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Фиксируется учителем в электронном журнале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осещение консульта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1 раз в неделю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задачу обучения учащихся задавать (инициировать) «умные» вопросы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Фиксируется учителем в электронном журнале следующим образом: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1 балл — ученик присутствовал на консультации, но вопросов не задавал;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2 балла — задавал вопросы, но не содержательные;</w:t>
            </w:r>
          </w:p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3 балла — задавал «умные» (содержательные) вопросы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провероч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работа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апреля — май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основные темы, изученные в учебном году. 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расширенный), так и по уровню (формальный, рефлексивный и ресурсный)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Оценивание </w:t>
            </w:r>
            <w:proofErr w:type="spell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многобалльное</w:t>
            </w:r>
            <w:proofErr w:type="spell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отдельно по уровням. Проводится сравнение результатов стартовой и итоговой работы</w:t>
            </w:r>
          </w:p>
        </w:tc>
      </w:tr>
      <w:tr w:rsidR="00DD690F" w:rsidRPr="002577E7" w:rsidTr="004A1502">
        <w:trPr>
          <w:jc w:val="center"/>
        </w:trPr>
        <w:tc>
          <w:tcPr>
            <w:tcW w:w="22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2577E7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Предъявле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достижений ученика за год</w:t>
            </w:r>
          </w:p>
        </w:tc>
        <w:tc>
          <w:tcPr>
            <w:tcW w:w="213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в конце года должен продемонстрировать все,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что он способен по данному предмету</w:t>
            </w:r>
          </w:p>
        </w:tc>
        <w:tc>
          <w:tcPr>
            <w:tcW w:w="31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DD690F" w:rsidRPr="00114A8F" w:rsidRDefault="00DD690F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Философия этой формы оценки заключается в смещении акцента с того, что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обучающийся не знает и не умеет, к тому, что он знает и умеет по данной теме и данному предмету; перенос педагогического внимания с оценки на самооценку</w:t>
            </w:r>
          </w:p>
        </w:tc>
      </w:tr>
    </w:tbl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1.3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.2. Итоговое оценивание и формы сохранения результатов учебной и </w:t>
      </w:r>
      <w:proofErr w:type="spellStart"/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внеучебной</w:t>
      </w:r>
      <w:proofErr w:type="spellEnd"/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деятельности обучающихся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итоговой оценки обучающихся являются достижения в развитии ключевых и предметных компетентностей, необходимых для продолжения образования, а также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внеучебные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младших школьников как в рамках ООП, так и за ее пределами.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 итоговой оценке реализации ООП выделяются три составляющие: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результаты текущего (промежуточного) оценивания, отражающие динамику индивидуальных образовательных достижений учащихся, продвижение в достижении планируемых результатов освоения ООП НОО;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результаты итоговых работ, характеризующие уровень освоения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формируемых культурных предметных способов действий, необходимых для продолжения образования на следующем шаге;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внеучебные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младших школьников.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Для сохранения результатов учебной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обучающихся используются: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справочники, сборники правил по каждому предмету, плакаты, цифровые учебные объекты — как форма сохранения результатов учебной деятельности класса;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презентации (цифровые учебные объекты или в виде распечатанных материалов) — как форма сохранения результатов поисковой работы группы.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Для сохранения результатов практических работ обучающихся используются: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выполненные работы в компьютерных средах, таблицы и графики, отражающие состояние навыков ребенка — соревнование с самим собой (в виде цифрового объекта или распечатки).</w:t>
      </w:r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Все материалы младшего школьника по итогам образования в начальной школе оформляются в форме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портфолио.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Портфолио ученика представляет собой форму организации продуктов: всех контрольно-проверочных и диагностических работ (стартовая, итоговая, диагностическая, тематическая проверочная работы) и их оценочных листов, продуктов учебно-познавательной деятельности школьника (докладов, презентаций и т.п.), «карт знаний», «карты успешности» и т.п.</w:t>
      </w:r>
      <w:proofErr w:type="gramEnd"/>
    </w:p>
    <w:p w:rsidR="00DD690F" w:rsidRPr="002577E7" w:rsidRDefault="00DD690F" w:rsidP="00DD690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502" w:rsidRDefault="004A1502" w:rsidP="00DD690F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502" w:rsidRDefault="004A1502" w:rsidP="00DD690F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98A" w:rsidRPr="00DD690F" w:rsidRDefault="00FF298A" w:rsidP="00DD690F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9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Содержательный раздел</w:t>
      </w:r>
    </w:p>
    <w:p w:rsidR="00FF298A" w:rsidRDefault="00FF298A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Программа духовно-нравственного развития, воспитания </w:t>
      </w:r>
      <w:proofErr w:type="gramStart"/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ступени НОО (концептуальная часть)</w:t>
      </w:r>
    </w:p>
    <w:p w:rsidR="00FF298A" w:rsidRPr="002577E7" w:rsidRDefault="00DD690F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Цель и задачи духовно-нравственного развития, воспитания </w:t>
      </w:r>
      <w:proofErr w:type="gramStart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ступени НОО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Высшая цель образования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 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РФ.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национального воспитательного идеала формулируется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педагогическая цель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 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Общие задачи духовно-нравственного развития и воспитания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в области формирования личностной культуры: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основ нравственного самосознания личности (совести) 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нравственного смысла учения;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принятие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национальных ценностей, национальных и этнических духовных традиций;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эстетических потребностей, ценностей и чувств;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развитие трудолюбия, способности к преодолению трудностей, целеустремленности и настойчивости в достижении результата;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2) в области формирования социальной культуры: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основ российской гражданской идентичности;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пробуждение веры в Россию, чувства личной ответственности за Отечество;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воспитание ценностного отношения к своему национальному языку и культуре;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патриотизма и гражданской солидарности;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укрепление доверия к другим людям;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развитие доброжелательности и эмоциональной отзывчивости, понимания и сопереживания другим людям;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становление гуманистических и демократических ценностных ориентаций;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3) в области формирования семейной культуры: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отношения к семье как к основе российского общества;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представления о семейных ценностях,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гендерных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семейных ролях и уважения к ним;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знакомство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FF298A" w:rsidRPr="002577E7" w:rsidRDefault="00DD690F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Ценностные установки духовно-нравственного развития, воспитания </w:t>
      </w:r>
      <w:proofErr w:type="gramStart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ступени НОО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Система базовых национальных ценностей (в соответствии с Концепцией):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патриотизм — любовь к Родине, своему краю, своему народу, служение Отечеству;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социальная солидарность — свобода личная и национальная, уважение и доверие к людям, институтам государства и гражданского общества, справедливость, равноправие, милосердие, честь, достоинство;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гражданственность — долг перед Отечеством, правовое государство, гражданское общество, закон и правопорядок, поликультурный мир, свобода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совести и вероисповедания, забота о благосостоянии общества;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личность — саморазвитие и совершенствование, смысл жизни, внутренняя гармония,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самопринятие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труд и творчество — уважение к труду, творчество и созидание, целеустремленность и настойчивость, трудолюбие;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наука — ценность знания, стремление к познанию и истине, научная картина мира;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традиционные религии 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искусство и литература — красота, гармония, духовный мир человека, нравственный выбор, смысл жизни, эстетическое развитие;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природа — эволюция, родная земля, заповедная природа, планета Земля, экологическое сознание;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человечество — мир во всем мире, многообразие 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и уважение культур и народов, прогресс человечества, международное сотрудничество.</w:t>
      </w:r>
    </w:p>
    <w:p w:rsidR="00FF298A" w:rsidRPr="002577E7" w:rsidRDefault="00DD690F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2.1</w:t>
      </w:r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.3. Основные направления и ценностные основы духовно-нравственного развития, воспитания </w:t>
      </w:r>
      <w:proofErr w:type="gramStart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ступени НОО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27"/>
        <w:gridCol w:w="5085"/>
        <w:gridCol w:w="2588"/>
      </w:tblGrid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2577E7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2577E7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2577E7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Формы и виды </w:t>
            </w: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</w:t>
            </w:r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диспуты, экскурсии, средства музейной педагогики (школьный музей Великой Отечественной войны)</w:t>
            </w:r>
          </w:p>
        </w:tc>
      </w:tr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Нравственный выбор,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</w:t>
            </w:r>
            <w:proofErr w:type="gramEnd"/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диспуты, экскурсии, совместная работа с районной библиотекой</w:t>
            </w:r>
          </w:p>
        </w:tc>
      </w:tr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труду, творчество и созидание, стремление к познанию и истине, целеустремленность и настойчивость, бережливость, трудолюбие</w:t>
            </w:r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в формах внеурочной деятельности</w:t>
            </w:r>
          </w:p>
        </w:tc>
      </w:tr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ценностного отношения к здоровью и здоровому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Здоровье (физическое, нравственное, психологическое, нервно-психическое и социально-психологическое), стремление к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здоровому образу жизни</w:t>
            </w:r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Беседы, диспуты, совместная работа с психологической </w:t>
            </w: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службой, спортивные мероприятия</w:t>
            </w:r>
          </w:p>
        </w:tc>
      </w:tr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земля, заповедная природа, планета Земля, экологическое сознание</w:t>
            </w:r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диспуты, экскурсии</w:t>
            </w:r>
          </w:p>
        </w:tc>
      </w:tr>
      <w:tr w:rsidR="00FF298A" w:rsidRPr="002577E7" w:rsidTr="004A1502">
        <w:trPr>
          <w:jc w:val="center"/>
        </w:trPr>
        <w:tc>
          <w:tcPr>
            <w:tcW w:w="252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0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Красота, гармония, духовный мир человека, эстетическое развитие, самовыражение в творчестве и искусстве</w:t>
            </w:r>
          </w:p>
        </w:tc>
        <w:tc>
          <w:tcPr>
            <w:tcW w:w="25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диспуты, экскурсии, музейная педагогика (школьный музей декоративно-прикладного искусства)</w:t>
            </w:r>
          </w:p>
        </w:tc>
      </w:tr>
    </w:tbl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98A" w:rsidRPr="002577E7" w:rsidRDefault="00DD690F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2.1</w:t>
      </w:r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.4. Содержание духовно-нравственного развития, воспитания </w:t>
      </w:r>
      <w:proofErr w:type="gramStart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FF298A"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ступени НОО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первоначальных представлений о Конституции РФ, ознакомление с государственной символикой (на плакатах, картинах, в процессе бесед, чтения книг, изучения предметов, предусмотренных базисным учебным планом);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военнослужащими, совместная работа с районной библиотекой, проведение конкурсов чтецов;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первоначального опыта межкультурной коммуникации с детьми и взрослыми 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деятельности: театральных постановках, литературно-музыкальных композициях, художественных выставках и др., отражающих культурные и духовные традиции народов России);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ознакомление по желанию обучающихся и с согласия родителей (законных представителей) с деятельностью традиционных для России религиозных организаций;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ознакомление с основными правилами поведения 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усвоение первоначального опыта нравственных взаимоотношений в коллективе класса и школы 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посильное участие в делах благотворительности, милосердия, в оказании помощи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>, заботе о животных и растениях;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Воспитание трудолюбия, творческого отношения к учению, труду, жизни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участвуют в экскурсиях на производственные предприятия, в ходе которых знакомятся с различными видами труда, различными профессиями;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узнают о профессиях своих родителей (законных представителей) и родственников, участвуют в организации и проведении презентаций на тему «Труд наших родных»;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деятельности);</w:t>
      </w:r>
      <w:proofErr w:type="gramEnd"/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приобретают начальный опыт участия в различных видах общественно полезной деятельности на базе ОУ и учреждений дополнительного образования детей,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объединений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как младших школьников, так и разновозрастных, как в учебное, так и в каникулярное время);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приобретают умения и навыки самообслуживания в школе и дома;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Воспитание ценностного отношения к природе, окружающей среде (экологическое воспитание):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усвоение элементарных представлений об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первоначального опыта участия в природоохранительной деятельности (в школьном зимнем саду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экологических патрулей; участие в создании и реализации коллективных природоохранных проектов;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посильное участие в деятельности детско-юношеских общественных экологических организаций;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5) Воспитание ценностного отношения к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ознакомление с эстетическими идеалами, традициями художественной культуры родного края, с фольклором и народными художественными промыслами (в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обучение видеть прекрасное в окружающем мире, природе родного края, в том, что окружает учащихся в пространстве нашего образовательного учреждения и дома, городском ландшафте, в природе в разное время суток и года, в различную погоду.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ландшафтах. Обучение понимать красоту окружающего мира через художественные образы;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обучение видеть прекрасное в поведении и труде людей, знакомство с мастерами прикладного искусства, наблюдение за их работой (участие в беседах «Красивые и некрасивые поступки», «Чем красивы люди вокруг нас», беседах о прочитанных книгах, художественных фильмах,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дополнительного образования);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включая посещение объектов художественной культуры с последующим представлением своих впечатлений и созданных по мотивам экскурсий творческих работ;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получение элементарных представлений о стиле одежды как способе выражения внутреннего душевного состояния человека;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участие в художественном оформлении помещений.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Программа формирования культуры здорового и безопасного образа жизни (концептуальная часть)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формирования ценности здоровья и здорового образа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соответствии с определением ФГОС 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способствующей познавательному и эмоциональному развитию обучающегося, достижению планируемых результатов освоения ООП НОО.</w:t>
      </w:r>
    </w:p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00"/>
      </w:tblGrid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2577E7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по формированию культуры здорового и безопасного образа жизни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2577E7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оздоровительных мероприятий, проводимых в ОУ: утренняя зарядка, уроки двигательной активности, проходящие на улице, лыжная подготовка, правильная организация проведения урока, не допускающая переутомления обучающихся (проведение игр, работа за конторками, </w:t>
            </w:r>
            <w:proofErr w:type="spell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 ОУ и учреждений дополнительного образования детей; при подготовке и проведении подвижных игр, туристических походов, спортивных соревнований)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навыков слежения за чистотой и опрятностью своей одежды, за чистотой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(в процессе бесед, просмотра учебных фильмов, игровых и </w:t>
            </w:r>
            <w:proofErr w:type="spellStart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системе взаимодействия образовательных и медицинских учреждений)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элементарных представлений о взаимосвязи, взаимозависимости здоровья физического, нравственного (душевного), психологического, психического и социально-психологического (здоровья семьи и коллектива ОУ) (в ходе бесед с педагогами, психологами, медицинскими работниками ОУ, родителями (законными представителями))</w:t>
            </w: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A" w:rsidRPr="002577E7" w:rsidTr="004A1502">
        <w:trPr>
          <w:jc w:val="center"/>
        </w:trPr>
        <w:tc>
          <w:tcPr>
            <w:tcW w:w="1017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FF298A" w:rsidRPr="00114A8F" w:rsidRDefault="00FF298A" w:rsidP="004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знаний о возможном негативном влиянии компьютерных игр, телевидения, рекламы на здоровье человека (в рамках бесед с педагогами, психологами, медицинскими работниками, родителями (законными представителями))</w:t>
            </w:r>
          </w:p>
        </w:tc>
      </w:tr>
    </w:tbl>
    <w:p w:rsidR="00FF298A" w:rsidRPr="002577E7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98A" w:rsidRPr="00FF298A" w:rsidRDefault="00FF298A" w:rsidP="00FF298A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98A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Организационный раздел.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FF2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НОО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Механизмом реализации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ООП НОО является учебный план.</w:t>
      </w:r>
    </w:p>
    <w:p w:rsid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3.1.</w:t>
      </w:r>
      <w:r w:rsidR="00DD6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Учебный план основного образования</w:t>
      </w:r>
    </w:p>
    <w:p w:rsidR="00301872" w:rsidRPr="00D03557" w:rsidRDefault="00301872" w:rsidP="0030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57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301872" w:rsidRPr="00D03557" w:rsidRDefault="00301872" w:rsidP="0030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57">
        <w:rPr>
          <w:rFonts w:ascii="Times New Roman" w:hAnsi="Times New Roman" w:cs="Times New Roman"/>
          <w:b/>
          <w:sz w:val="28"/>
          <w:szCs w:val="28"/>
        </w:rPr>
        <w:t>(начальное общее образование)</w:t>
      </w:r>
    </w:p>
    <w:tbl>
      <w:tblPr>
        <w:tblStyle w:val="a3"/>
        <w:tblW w:w="9005" w:type="dxa"/>
        <w:tblLook w:val="04A0"/>
      </w:tblPr>
      <w:tblGrid>
        <w:gridCol w:w="3055"/>
        <w:gridCol w:w="2265"/>
        <w:gridCol w:w="667"/>
        <w:gridCol w:w="566"/>
        <w:gridCol w:w="16"/>
        <w:gridCol w:w="620"/>
        <w:gridCol w:w="628"/>
        <w:gridCol w:w="1188"/>
      </w:tblGrid>
      <w:tr w:rsidR="00301872" w:rsidRPr="00B923B3" w:rsidTr="00301872">
        <w:tc>
          <w:tcPr>
            <w:tcW w:w="3055" w:type="dxa"/>
            <w:vMerge w:val="restart"/>
          </w:tcPr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301872" w:rsidRPr="0034304E" w:rsidRDefault="00301872" w:rsidP="00C2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301872" w:rsidRPr="0034304E" w:rsidRDefault="00301872" w:rsidP="00C2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49" w:type="dxa"/>
            <w:gridSpan w:val="3"/>
          </w:tcPr>
          <w:p w:rsidR="00301872" w:rsidRDefault="00301872" w:rsidP="00C2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</w:p>
          <w:p w:rsidR="00301872" w:rsidRPr="0034304E" w:rsidRDefault="00301872" w:rsidP="00C2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(ФГОС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5-дневная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48" w:type="dxa"/>
            <w:gridSpan w:val="2"/>
          </w:tcPr>
          <w:p w:rsidR="00301872" w:rsidRPr="00301872" w:rsidRDefault="00301872" w:rsidP="00C25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72"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(ФГОС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6-дневная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88" w:type="dxa"/>
          </w:tcPr>
          <w:p w:rsidR="00301872" w:rsidRPr="00E57A56" w:rsidRDefault="00301872" w:rsidP="00C25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01872" w:rsidRPr="00B923B3" w:rsidTr="00301872">
        <w:tc>
          <w:tcPr>
            <w:tcW w:w="3055" w:type="dxa"/>
            <w:vMerge/>
          </w:tcPr>
          <w:p w:rsidR="00301872" w:rsidRPr="0034304E" w:rsidRDefault="00301872" w:rsidP="00C25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301872" w:rsidRPr="0034304E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2" w:rsidRPr="00B923B3" w:rsidTr="00301872">
        <w:tc>
          <w:tcPr>
            <w:tcW w:w="3055" w:type="dxa"/>
            <w:vMerge/>
          </w:tcPr>
          <w:p w:rsidR="00301872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01872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1872" w:rsidRPr="00B923B3" w:rsidTr="00301872">
        <w:tc>
          <w:tcPr>
            <w:tcW w:w="9005" w:type="dxa"/>
            <w:gridSpan w:val="8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часть </w:t>
            </w:r>
          </w:p>
        </w:tc>
      </w:tr>
      <w:tr w:rsidR="00301872" w:rsidRPr="00B923B3" w:rsidTr="00301872">
        <w:tc>
          <w:tcPr>
            <w:tcW w:w="3055" w:type="dxa"/>
            <w:vMerge w:val="restart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01872" w:rsidRPr="00B923B3" w:rsidTr="00301872">
        <w:tc>
          <w:tcPr>
            <w:tcW w:w="3055" w:type="dxa"/>
            <w:vMerge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01872" w:rsidRPr="00B923B3" w:rsidTr="00301872">
        <w:tc>
          <w:tcPr>
            <w:tcW w:w="3055" w:type="dxa"/>
            <w:vMerge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B923B3" w:rsidTr="00301872">
        <w:tc>
          <w:tcPr>
            <w:tcW w:w="3055" w:type="dxa"/>
            <w:vMerge w:val="restart"/>
          </w:tcPr>
          <w:p w:rsidR="00301872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01872" w:rsidRPr="00B923B3" w:rsidTr="00301872">
        <w:tc>
          <w:tcPr>
            <w:tcW w:w="3055" w:type="dxa"/>
            <w:vMerge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1872" w:rsidRPr="00B923B3" w:rsidTr="00301872">
        <w:tc>
          <w:tcPr>
            <w:tcW w:w="3055" w:type="dxa"/>
          </w:tcPr>
          <w:p w:rsidR="00301872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</w:t>
            </w:r>
          </w:p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B923B3" w:rsidTr="00301872">
        <w:tc>
          <w:tcPr>
            <w:tcW w:w="3055" w:type="dxa"/>
            <w:vMerge w:val="restart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1872" w:rsidRPr="00B923B3" w:rsidTr="00301872">
        <w:tc>
          <w:tcPr>
            <w:tcW w:w="3055" w:type="dxa"/>
            <w:vMerge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1872" w:rsidRPr="00B923B3" w:rsidTr="00301872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1872" w:rsidRPr="00B923B3" w:rsidTr="00301872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01872" w:rsidRPr="00B923B3" w:rsidTr="00301872">
        <w:tc>
          <w:tcPr>
            <w:tcW w:w="3055" w:type="dxa"/>
          </w:tcPr>
          <w:p w:rsidR="00301872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православной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667" w:type="dxa"/>
          </w:tcPr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1872" w:rsidRPr="00B923B3" w:rsidTr="00301872">
        <w:tc>
          <w:tcPr>
            <w:tcW w:w="5320" w:type="dxa"/>
            <w:gridSpan w:val="2"/>
          </w:tcPr>
          <w:p w:rsidR="00301872" w:rsidRPr="00B923B3" w:rsidRDefault="00301872" w:rsidP="00301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федеральный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4304E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667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6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gridSpan w:val="2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8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88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301872" w:rsidRPr="00B923B3" w:rsidTr="00301872">
        <w:tc>
          <w:tcPr>
            <w:tcW w:w="5320" w:type="dxa"/>
            <w:gridSpan w:val="2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Рекомендуемый максимальный объем домашних заданий в день</w:t>
            </w:r>
          </w:p>
        </w:tc>
        <w:tc>
          <w:tcPr>
            <w:tcW w:w="667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36" w:type="dxa"/>
            <w:gridSpan w:val="2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28" w:type="dxa"/>
          </w:tcPr>
          <w:p w:rsidR="00301872" w:rsidRPr="00E57A56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1872" w:rsidRDefault="00301872" w:rsidP="00301872">
      <w:pPr>
        <w:pStyle w:val="a4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</w:t>
      </w:r>
      <w:r w:rsidR="00DD6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План внеурочной деятельности</w:t>
      </w:r>
    </w:p>
    <w:p w:rsidR="00301872" w:rsidRDefault="00301872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9004" w:type="dxa"/>
        <w:tblLook w:val="04A0"/>
      </w:tblPr>
      <w:tblGrid>
        <w:gridCol w:w="3055"/>
        <w:gridCol w:w="2265"/>
        <w:gridCol w:w="707"/>
        <w:gridCol w:w="496"/>
        <w:gridCol w:w="21"/>
        <w:gridCol w:w="644"/>
        <w:gridCol w:w="628"/>
        <w:gridCol w:w="1188"/>
      </w:tblGrid>
      <w:tr w:rsidR="00301872" w:rsidRPr="00B923B3" w:rsidTr="00C25543">
        <w:tc>
          <w:tcPr>
            <w:tcW w:w="9004" w:type="dxa"/>
            <w:gridSpan w:val="8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301872" w:rsidRPr="00B923B3" w:rsidTr="00C25543">
        <w:tc>
          <w:tcPr>
            <w:tcW w:w="5320" w:type="dxa"/>
            <w:gridSpan w:val="2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84" w:type="dxa"/>
            <w:gridSpan w:val="6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1872" w:rsidRPr="00334AAC" w:rsidTr="00C25543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334AAC" w:rsidTr="00C25543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334AAC" w:rsidTr="00C25543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334AAC" w:rsidTr="00C25543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334AAC" w:rsidTr="00C25543">
        <w:tc>
          <w:tcPr>
            <w:tcW w:w="305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65" w:type="dxa"/>
          </w:tcPr>
          <w:p w:rsidR="00301872" w:rsidRPr="00B923B3" w:rsidRDefault="00301872" w:rsidP="00C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gridSpan w:val="2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01872" w:rsidRPr="00334AAC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1872" w:rsidRPr="00D03557" w:rsidTr="00C25543">
        <w:tc>
          <w:tcPr>
            <w:tcW w:w="5320" w:type="dxa"/>
            <w:gridSpan w:val="2"/>
          </w:tcPr>
          <w:p w:rsidR="00301872" w:rsidRPr="00D03557" w:rsidRDefault="00301872" w:rsidP="00C25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7" w:type="dxa"/>
          </w:tcPr>
          <w:p w:rsidR="00301872" w:rsidRPr="00D03557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01872" w:rsidRPr="00D03557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  <w:gridSpan w:val="2"/>
          </w:tcPr>
          <w:p w:rsidR="00301872" w:rsidRPr="00D03557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8" w:type="dxa"/>
          </w:tcPr>
          <w:p w:rsidR="00301872" w:rsidRPr="00B923B3" w:rsidRDefault="00301872" w:rsidP="00C2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301872" w:rsidRPr="00D03557" w:rsidRDefault="00301872" w:rsidP="00C2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5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BC3852" w:rsidRDefault="00BC3852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77E7" w:rsidRDefault="00FF298A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Программа формирования универсальных учебных действий </w:t>
      </w:r>
      <w:proofErr w:type="gramStart"/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на ступени НОО</w:t>
      </w:r>
    </w:p>
    <w:p w:rsid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Универсальные общие способы действия (ключевые компетентности) — средства, которыми должен обладать человек по включению в современные процессы, а также в специфические человеческие формы мышления, деятельности, кооперации и коммуникации, определяющие лицо современного мира и современной экономики.</w:t>
      </w:r>
    </w:p>
    <w:p w:rsidR="00BC3852" w:rsidRDefault="00BC3852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0" w:type="dxa"/>
        <w:jc w:val="center"/>
        <w:tblInd w:w="-5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887"/>
        <w:gridCol w:w="2177"/>
        <w:gridCol w:w="1896"/>
      </w:tblGrid>
      <w:tr w:rsidR="002577E7" w:rsidRPr="002577E7" w:rsidTr="001F5D63">
        <w:trPr>
          <w:jc w:val="center"/>
        </w:trPr>
        <w:tc>
          <w:tcPr>
            <w:tcW w:w="2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1F5D63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Ключевые компетен</w:t>
            </w:r>
            <w:r w:rsidR="002577E7"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тности</w:t>
            </w:r>
          </w:p>
        </w:tc>
        <w:tc>
          <w:tcPr>
            <w:tcW w:w="388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21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Инструмент</w:t>
            </w:r>
          </w:p>
        </w:tc>
        <w:tc>
          <w:tcPr>
            <w:tcW w:w="189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1F5D63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Форма </w:t>
            </w:r>
          </w:p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(вид) оценки</w:t>
            </w:r>
          </w:p>
        </w:tc>
      </w:tr>
      <w:tr w:rsidR="002577E7" w:rsidRPr="002577E7" w:rsidTr="001F5D63">
        <w:trPr>
          <w:jc w:val="center"/>
        </w:trPr>
        <w:tc>
          <w:tcPr>
            <w:tcW w:w="2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Компетентность в решении проблем (задач)</w:t>
            </w:r>
          </w:p>
        </w:tc>
        <w:tc>
          <w:tcPr>
            <w:tcW w:w="388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Видеть сильные и слабые стороны результата, своей деятельности;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получать дополнительные данные, выбирать метод для решения;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уточнять формулировку задачи;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выдвигать и проверять гипотезы;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переносить взаимосвязи и закономерности на задачи с аналогичным условием;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выявлять и использовать аналогии;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оценивать продукт деятельности на основе критериев;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формулировать вывод о соответствии полученного продукта замыслу;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сравнивать характеристики запланированного и полученного продукта;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выполнять по алгоритму текущий контроль и оценку своей деятельности;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планировать решение задачи, </w:t>
            </w: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ресурсы для ее решения</w:t>
            </w:r>
          </w:p>
        </w:tc>
        <w:tc>
          <w:tcPr>
            <w:tcW w:w="21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Учебные и проектные методы (технологии), носящие </w:t>
            </w:r>
            <w:proofErr w:type="spellStart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межпредметный</w:t>
            </w:r>
            <w:proofErr w:type="spellEnd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характер. Наличие разновозрастных групп</w:t>
            </w:r>
          </w:p>
        </w:tc>
        <w:tc>
          <w:tcPr>
            <w:tcW w:w="189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Коллективное решение в малой группе, публичное представление результатов работы, экспертная оценка действий каждого члена группы с помощью эксперта, на основе специально разработанной экспертной 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карты</w:t>
            </w:r>
          </w:p>
        </w:tc>
      </w:tr>
      <w:tr w:rsidR="002577E7" w:rsidRPr="002577E7" w:rsidTr="001F5D63">
        <w:trPr>
          <w:trHeight w:val="8160"/>
          <w:jc w:val="center"/>
        </w:trPr>
        <w:tc>
          <w:tcPr>
            <w:tcW w:w="2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2577E7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Учебная (образовательная) компетентность</w:t>
            </w:r>
          </w:p>
        </w:tc>
        <w:tc>
          <w:tcPr>
            <w:tcW w:w="388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Подбирать необходимые задания для ликвидации проблем в обучении;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осуществлять свободный выбор продукта, предъявляемого «для оценки» учителю, классу;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самостоятельно определять критерии для оценивания;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оценивать свою работу по заданным критериям;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находить образцы для проверки работы, сопоставлять свою работу с образцом;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для себя сложность задания (осуществлять адекватный выбор);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видеть (определять) </w:t>
            </w:r>
            <w:proofErr w:type="spellStart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ошибкоопасные</w:t>
            </w:r>
            <w:proofErr w:type="spellEnd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 (возможные ошибки) при решении практической задачи;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объем заданий, необходимых для ликвидации проблемных зон в обучении;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осуществлять простейшее планирование своей деятельности;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осуществлять сознательный выбор заданий разного уровня трудности, материала для тренировки и подготовки творческих работ;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причины своих и чужих ошибок, подбирать из предложенных заданий те, с помощью которых можно ликвидировать выявленные ошибки;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высказывать предположения о неизвестном, предлагать способ проверки своих гипотез, инициировать поиск и пробы известных (неизвестных) способов действий;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оценивать задачи (ситуации) как подходящие под данный способ действия или выходящие за границы способа;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доопределять и переопределять задачи в конкретных условиях;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границы собственного знания / незнания</w:t>
            </w:r>
          </w:p>
        </w:tc>
        <w:tc>
          <w:tcPr>
            <w:tcW w:w="21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выполнение домашней самостоятельной работы</w:t>
            </w:r>
          </w:p>
        </w:tc>
        <w:tc>
          <w:tcPr>
            <w:tcW w:w="189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2577E7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рефлексии обучающимися выполненной ими самостоятельной работы, анализ самостоятельной работы учителем, сопоставление оценки школьника </w:t>
            </w: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оценкой учителя</w:t>
            </w:r>
            <w:proofErr w:type="gramEnd"/>
          </w:p>
        </w:tc>
      </w:tr>
      <w:tr w:rsidR="002577E7" w:rsidRPr="002577E7" w:rsidTr="001F5D63">
        <w:trPr>
          <w:jc w:val="center"/>
        </w:trPr>
        <w:tc>
          <w:tcPr>
            <w:tcW w:w="2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компетентность</w:t>
            </w:r>
          </w:p>
        </w:tc>
        <w:tc>
          <w:tcPr>
            <w:tcW w:w="388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действия в соответствии с заданной инструкцией;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находить в справочниках, словарях и поисковых компьютерных </w:t>
            </w: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системах ответ на интересующий вопрос;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читать простейшие графики, диаграммы и таблицы, содержащие информацию об объектах и процессах;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представлять результаты данных в виде простейших диаграмм и таблиц;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сравнение для установления общих и специфических свойств объектов, высказывание суждений по результатам сравнения;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осуществлять устное описание объекта наблюдения;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пересказывать несложный текст по плану;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составлять простейший план несложного текста для пересказа;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главную мысль текста, находить в тексте незнакомые слова, определять их значения разными способами;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правильно, осознанно читать (про себя) простой научно-популярный текст (независимо от скорости);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формулировать прямые выводы, заключения на основе фактов, имеющихся в сообщении (тексте);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интерпретировать и обобщать информацию;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различать точки зрения, выраженные в тексте;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вычитывать информацию из текста, различая описания фактов и явлений и их объяснение;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отсеивать лишние «</w:t>
            </w:r>
            <w:proofErr w:type="spellStart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зашумляющие</w:t>
            </w:r>
            <w:proofErr w:type="spellEnd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данные и видеть дефицит данных;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выделять из предоставленной информации ту, которая необходима для решения поставленной задачи;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находить в сообщении информацию, заданную в явном или неявном виде;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выбирать способы получения информации;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уметь планировать действия по поиску информации, формулировать поисковые запросы</w:t>
            </w:r>
          </w:p>
        </w:tc>
        <w:tc>
          <w:tcPr>
            <w:tcW w:w="21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BC3852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Проектные задачи, проекты, трехуровневые задачи</w:t>
            </w:r>
          </w:p>
        </w:tc>
        <w:tc>
          <w:tcPr>
            <w:tcW w:w="189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и их балльная оценка</w:t>
            </w:r>
          </w:p>
        </w:tc>
      </w:tr>
      <w:tr w:rsidR="002577E7" w:rsidRPr="002577E7" w:rsidTr="001F5D63">
        <w:trPr>
          <w:trHeight w:val="5625"/>
          <w:jc w:val="center"/>
        </w:trPr>
        <w:tc>
          <w:tcPr>
            <w:tcW w:w="2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Коммуникативная компетентность</w:t>
            </w:r>
          </w:p>
        </w:tc>
        <w:tc>
          <w:tcPr>
            <w:tcW w:w="388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Понимать позиции разных участников коммуникации и продолжать их логику мышления;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осуществлять продуктивное взаимодействие с другими участниками исследования (в том числе пробы общения в Интернете);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презентовать свои достижения (превращать результат своей работы в продукт, предназначенный для других);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способы внутригруппового и межгруппового взаимодействия при решении учебно-практических задач;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вести дискуссию и участвовать в ней;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проводить интервью;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выступать с </w:t>
            </w:r>
            <w:proofErr w:type="spellStart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сопровождением;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создавать текст-рассуждение, обосновывая свою гипотезу или вывод из опыта;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создавать текст-описание проведенных наблюдений и опытов;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формулировать собственное мнение в понятной для собеседника и аудитории форме;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создавать объекты со ссылками и иллюстрациями, графические схемы, планы, видео- и аудиозаписи;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создавать сообщения различной природы (устные, письменные тексты)</w:t>
            </w:r>
          </w:p>
        </w:tc>
        <w:tc>
          <w:tcPr>
            <w:tcW w:w="21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взаимодействия, устные и письменные дискуссии, творческие работы, сочинения, презентации</w:t>
            </w:r>
          </w:p>
        </w:tc>
        <w:tc>
          <w:tcPr>
            <w:tcW w:w="189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:rsidR="002577E7" w:rsidRPr="002577E7" w:rsidRDefault="002577E7" w:rsidP="0025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Публичное предъявление результатов, экспертная оценка взрослых и школьников</w:t>
            </w:r>
          </w:p>
        </w:tc>
      </w:tr>
      <w:tr w:rsidR="002577E7" w:rsidRPr="002577E7" w:rsidTr="001F5D63">
        <w:trPr>
          <w:jc w:val="center"/>
        </w:trPr>
        <w:tc>
          <w:tcPr>
            <w:tcW w:w="2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Компетентность взаимодействия</w:t>
            </w:r>
          </w:p>
        </w:tc>
        <w:tc>
          <w:tcPr>
            <w:tcW w:w="388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Договариваться и приходить к общему решению в совместной работе, в том числе и в ситуации конфликта и столкновения интересов;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инициировать и осуществлять сотрудничество со сверстниками;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инициировать </w:t>
            </w:r>
            <w:r w:rsidR="001F5D63"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осуществлять сотрудничество с </w:t>
            </w: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 (учителем);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учитывать и координировать различные мнения в общении и сотрудничестве;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проявлять интерес к различным точкам зрения;</w:t>
            </w:r>
          </w:p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учитывать и использовать другое мнение, отличное от своего</w:t>
            </w:r>
          </w:p>
        </w:tc>
        <w:tc>
          <w:tcPr>
            <w:tcW w:w="21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BC3852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и межгрупповое взаимодействие в образовательном процессе и социальной практике</w:t>
            </w:r>
          </w:p>
        </w:tc>
        <w:tc>
          <w:tcPr>
            <w:tcW w:w="189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  <w:hideMark/>
          </w:tcPr>
          <w:p w:rsidR="002577E7" w:rsidRPr="002577E7" w:rsidRDefault="002577E7" w:rsidP="001F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Экспертные суждения и оценка</w:t>
            </w:r>
          </w:p>
        </w:tc>
      </w:tr>
    </w:tbl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названных компетентностей связано с выбором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технологий. При выборе форм, способов и методов обучения и воспитания (образовательных технологий) в начальной школе педагог обязан руководствоваться возрастными особенностями и возможностями младших школьников и обеспечивать преемственность и плавность перехода обучающихся от одной ступени образования к другой. Поэтому на первой ступени обучения</w:t>
      </w:r>
      <w:r w:rsidR="001F5D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внедряются следующие методы и технологии:</w:t>
      </w:r>
    </w:p>
    <w:p w:rsidR="002577E7" w:rsidRPr="002577E7" w:rsidRDefault="001F5D63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деятельностный метод обучения, предполагающий</w:t>
      </w:r>
      <w:r w:rsidR="002577E7"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приоритетное развитие творческой и поисковой активности в учебной и во всех остальных сферах школьной жизни;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технологии учебного сотрудничества, обеспечивающие расширение видов групповой работы обучающихся, их коммуникативного опыта в совместной деятельности как в одновозрастных, так и в разновозрастных группах, широкое применение всех видов коммуникации, в том числе использование возможностей информационно-коммуникационных технологий;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игровые технологии, способствующие решению основных учебных задач на уроке;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оценочные системы, ориентированные на обучение детей сам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взаимооцениванию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Default="00FF298A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Программы отдельных предметов и учебных курсов</w:t>
      </w:r>
    </w:p>
    <w:p w:rsidR="00AD1E30" w:rsidRDefault="00AD1E30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543" w:rsidRDefault="00FF298A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C25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Программы отдельных предметов и учебных курсов 1-2 класс</w:t>
      </w:r>
    </w:p>
    <w:p w:rsidR="00AD1E30" w:rsidRDefault="00AD1E30" w:rsidP="00AD1E30">
      <w:pPr>
        <w:pStyle w:val="a6"/>
        <w:spacing w:after="0" w:afterAutospacing="0"/>
        <w:rPr>
          <w:sz w:val="28"/>
          <w:szCs w:val="28"/>
        </w:rPr>
      </w:pPr>
      <w:r w:rsidRPr="00AD1E30">
        <w:rPr>
          <w:sz w:val="28"/>
          <w:szCs w:val="28"/>
        </w:rPr>
        <w:t>Система учебников «Школа России», на основании экспертных заключений РАН и РАО, реализует ФГОС начального общего образования и включает завершенные предметные линии.</w:t>
      </w:r>
    </w:p>
    <w:tbl>
      <w:tblPr>
        <w:tblStyle w:val="a3"/>
        <w:tblW w:w="0" w:type="auto"/>
        <w:tblLook w:val="04A0"/>
      </w:tblPr>
      <w:tblGrid>
        <w:gridCol w:w="3118"/>
        <w:gridCol w:w="2108"/>
        <w:gridCol w:w="1496"/>
        <w:gridCol w:w="2848"/>
      </w:tblGrid>
      <w:tr w:rsidR="00C25543" w:rsidTr="008A58E7">
        <w:tc>
          <w:tcPr>
            <w:tcW w:w="3118" w:type="dxa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Система,</w:t>
            </w:r>
          </w:p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модель обучения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(название, автор)</w:t>
            </w:r>
          </w:p>
        </w:tc>
      </w:tr>
      <w:tr w:rsidR="00AD1E30" w:rsidTr="008A58E7">
        <w:tc>
          <w:tcPr>
            <w:tcW w:w="3118" w:type="dxa"/>
            <w:vMerge w:val="restart"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1. Горецкий В.Г., Кирюшкин В.А., Виноградская Л.А. и др. </w:t>
            </w:r>
            <w:hyperlink r:id="rId9" w:history="1">
              <w:r w:rsidRPr="00AD1E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Азбука</w:t>
              </w:r>
            </w:hyperlink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в 2-х ч.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2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</w:tr>
      <w:tr w:rsidR="00AD1E30" w:rsidTr="008A58E7">
        <w:tc>
          <w:tcPr>
            <w:tcW w:w="3118" w:type="dxa"/>
            <w:vMerge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</w:t>
            </w:r>
          </w:p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1. Климанова Л.Ф., Горецкий В.Г., Голованова М.В. и др. Литературное чтение.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Климанова Л.Ф., Горецкий В.Г., Голованова М.В. и др.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чтение. 2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</w:tr>
      <w:tr w:rsidR="00AD1E30" w:rsidTr="008A58E7">
        <w:tc>
          <w:tcPr>
            <w:tcW w:w="3118" w:type="dxa"/>
            <w:vMerge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E30" w:rsidRPr="00AD1E30" w:rsidRDefault="00AD1E30" w:rsidP="00AD1E30">
            <w:pPr>
              <w:pStyle w:val="a6"/>
              <w:spacing w:before="0" w:beforeAutospacing="0" w:after="200" w:afterAutospacing="0" w:line="276" w:lineRule="auto"/>
              <w:ind w:right="-363"/>
            </w:pPr>
            <w:r w:rsidRPr="00AD1E30">
              <w:t>9</w:t>
            </w:r>
            <w:r w:rsidRPr="00AD1E30">
              <w:rPr>
                <w:rFonts w:eastAsia="Open Sans"/>
              </w:rPr>
              <w:t>. </w:t>
            </w:r>
            <w:r w:rsidRPr="00AD1E30">
              <w:t>Афанасьева О.</w:t>
            </w:r>
            <w:proofErr w:type="gramStart"/>
            <w:r w:rsidRPr="00AD1E30">
              <w:t>В</w:t>
            </w:r>
            <w:proofErr w:type="gramEnd"/>
            <w:r w:rsidRPr="00AD1E30">
              <w:t xml:space="preserve">, </w:t>
            </w:r>
          </w:p>
          <w:p w:rsidR="00AD1E30" w:rsidRPr="00AD1E30" w:rsidRDefault="00AD1E30" w:rsidP="00AD1E30">
            <w:pPr>
              <w:pStyle w:val="a6"/>
              <w:spacing w:before="0" w:beforeAutospacing="0" w:after="200" w:afterAutospacing="0" w:line="276" w:lineRule="auto"/>
              <w:ind w:right="-363"/>
            </w:pPr>
            <w:r w:rsidRPr="00AD1E30">
              <w:t>Михеева И.В. Английский язык в 2-х частях, 2 класс. "Дрофа"2016г</w:t>
            </w:r>
          </w:p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43" w:rsidTr="008A58E7">
        <w:tc>
          <w:tcPr>
            <w:tcW w:w="3118" w:type="dxa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  <w:p w:rsidR="00C25543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C25543" w:rsidRPr="00AD1E30" w:rsidRDefault="00C25543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1. Моро М.И., Степанова С.В., Волкова С.И. Математика.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Моро М.И.,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Математика. 2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</w:tr>
      <w:tr w:rsidR="00C25543" w:rsidTr="008A58E7">
        <w:tc>
          <w:tcPr>
            <w:tcW w:w="3118" w:type="dxa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естествознание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</w:p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C25543" w:rsidRPr="00AD1E30" w:rsidRDefault="00C25543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1. Плешаков А.А. Окружающий мир.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Плешаков А.А. Окружающий мир. 2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</w:tr>
      <w:tr w:rsidR="00C25543" w:rsidTr="008A58E7">
        <w:tc>
          <w:tcPr>
            <w:tcW w:w="3118" w:type="dxa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1.Технология</w:t>
            </w:r>
            <w:r w:rsidRPr="00AD1E30">
              <w:rPr>
                <w:rFonts w:ascii="Times New Roman" w:eastAsia="Times New Roman" w:hAnsi="Times New Roman" w:cs="Times New Roman"/>
                <w:sz w:val="24"/>
                <w:szCs w:val="24"/>
              </w:rPr>
              <w:t>. 1класс. </w:t>
            </w:r>
            <w:proofErr w:type="spellStart"/>
            <w:r w:rsidRPr="00AD1E3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D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Т.П.</w:t>
            </w:r>
          </w:p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 2кл.</w:t>
            </w:r>
          </w:p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5543" w:rsidTr="008A58E7">
        <w:tc>
          <w:tcPr>
            <w:tcW w:w="3118" w:type="dxa"/>
          </w:tcPr>
          <w:p w:rsidR="00C25543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</w:tcPr>
          <w:p w:rsidR="00C25543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1. Критская Е.Д., Сергеева Г.П.,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Критская Е.Д., Сергеева Г.П.,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2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543" w:rsidTr="008A58E7">
        <w:tc>
          <w:tcPr>
            <w:tcW w:w="3118" w:type="dxa"/>
          </w:tcPr>
          <w:p w:rsidR="00C25543" w:rsidRPr="00AD1E30" w:rsidRDefault="00C25543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25543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</w:t>
            </w:r>
          </w:p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Б.М.). Изобразительное искусство. 1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Е.И. (под ред.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 Б.М.). Изобразительное искусство. 2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543" w:rsidTr="008A58E7">
        <w:tc>
          <w:tcPr>
            <w:tcW w:w="3118" w:type="dxa"/>
          </w:tcPr>
          <w:p w:rsidR="00C25543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</w:t>
            </w:r>
          </w:p>
          <w:p w:rsidR="00AD1E30" w:rsidRPr="00AD1E30" w:rsidRDefault="00AD1E30" w:rsidP="0025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AD1E30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учебников </w:t>
            </w:r>
          </w:p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</w:tcPr>
          <w:p w:rsidR="00C25543" w:rsidRPr="00AD1E30" w:rsidRDefault="00AD1E30" w:rsidP="00AD1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8AA" w:rsidRDefault="00FF298A" w:rsidP="00AF68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AF6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Программы отдельных предметов и учебных курсов 3-4 класс</w:t>
      </w:r>
    </w:p>
    <w:p w:rsidR="008A58E7" w:rsidRDefault="008A58E7" w:rsidP="00AF68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CC" w:rsidRDefault="001B6DCC" w:rsidP="00AF68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17">
        <w:rPr>
          <w:rFonts w:ascii="Times New Roman" w:eastAsia="Times New Roman" w:hAnsi="Times New Roman" w:cs="Times New Roman"/>
          <w:sz w:val="28"/>
          <w:szCs w:val="28"/>
        </w:rPr>
        <w:t xml:space="preserve">УМК </w:t>
      </w:r>
      <w:r w:rsidRPr="001B6DCC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2100»</w:t>
      </w:r>
      <w:r w:rsidRPr="00967C17">
        <w:rPr>
          <w:rFonts w:ascii="Times New Roman" w:eastAsia="Times New Roman" w:hAnsi="Times New Roman" w:cs="Times New Roman"/>
          <w:sz w:val="28"/>
          <w:szCs w:val="28"/>
        </w:rPr>
        <w:t xml:space="preserve"> для 3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967C17">
        <w:rPr>
          <w:rFonts w:ascii="Times New Roman" w:eastAsia="Times New Roman" w:hAnsi="Times New Roman" w:cs="Times New Roman"/>
          <w:sz w:val="28"/>
          <w:szCs w:val="28"/>
        </w:rPr>
        <w:t xml:space="preserve"> класса включает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17">
        <w:rPr>
          <w:rFonts w:ascii="Times New Roman" w:eastAsia="Times New Roman" w:hAnsi="Times New Roman" w:cs="Times New Roman"/>
          <w:sz w:val="28"/>
          <w:szCs w:val="28"/>
        </w:rPr>
        <w:t>себя завершенные предметные линии учебников по следующим основным предметам начального общего образования:</w:t>
      </w:r>
    </w:p>
    <w:p w:rsidR="008A58E7" w:rsidRDefault="008A58E7" w:rsidP="00AF68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9"/>
        <w:gridCol w:w="2305"/>
        <w:gridCol w:w="1443"/>
        <w:gridCol w:w="3473"/>
      </w:tblGrid>
      <w:tr w:rsidR="00AF68AA" w:rsidRPr="00AD1E30" w:rsidTr="00D2742A"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Система,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модель обучения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(название, автор)</w:t>
            </w:r>
          </w:p>
        </w:tc>
      </w:tr>
      <w:tr w:rsidR="00AF68AA" w:rsidRPr="00AD1E30" w:rsidTr="00D2742A">
        <w:tc>
          <w:tcPr>
            <w:tcW w:w="0" w:type="auto"/>
            <w:vMerge w:val="restart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F68AA" w:rsidRPr="00AF68AA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AF68AA" w:rsidRPr="00AF68AA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AF68AA" w:rsidRPr="00410366" w:rsidRDefault="00562E5A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Авторы: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Пронина О.В.  </w:t>
            </w:r>
          </w:p>
        </w:tc>
      </w:tr>
      <w:tr w:rsidR="00AF68AA" w:rsidRPr="00AD1E30" w:rsidTr="00D2742A">
        <w:tc>
          <w:tcPr>
            <w:tcW w:w="0" w:type="auto"/>
            <w:vMerge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AF68A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AF68AA" w:rsidRPr="00410366" w:rsidRDefault="00562E5A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Авторы: 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 </w:t>
            </w:r>
          </w:p>
        </w:tc>
      </w:tr>
      <w:tr w:rsidR="00AF68AA" w:rsidRPr="00AD1E30" w:rsidTr="00D2742A">
        <w:tc>
          <w:tcPr>
            <w:tcW w:w="0" w:type="auto"/>
            <w:vMerge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AF68A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562E5A" w:rsidRPr="00410366" w:rsidRDefault="00562E5A" w:rsidP="00562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1.«Английский с удовольствием» («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(2-4 класс). Авторы: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О.А., 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(Приказ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24 декабря 2010г. №2080).</w:t>
            </w:r>
          </w:p>
          <w:p w:rsidR="00562E5A" w:rsidRPr="00410366" w:rsidRDefault="00562E5A" w:rsidP="00562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66">
              <w:rPr>
                <w:rFonts w:ascii="Times New Roman" w:hAnsi="Times New Roman" w:cs="Times New Roman"/>
                <w:sz w:val="24"/>
                <w:szCs w:val="24"/>
              </w:rPr>
              <w:t>2.Английский язык (в 2 частях) Афанасьева О.В., Михеева И.В. ДРОФА,2016</w:t>
            </w:r>
          </w:p>
          <w:p w:rsidR="00AF68AA" w:rsidRPr="00410366" w:rsidRDefault="00AF68AA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A" w:rsidRPr="00AD1E30" w:rsidTr="00D2742A">
        <w:tc>
          <w:tcPr>
            <w:tcW w:w="0" w:type="auto"/>
            <w:vMerge w:val="restart"/>
          </w:tcPr>
          <w:p w:rsidR="00562E5A" w:rsidRPr="00AD1E30" w:rsidRDefault="00562E5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  <w:p w:rsidR="00562E5A" w:rsidRPr="00AD1E30" w:rsidRDefault="00562E5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  <w:p w:rsidR="00562E5A" w:rsidRPr="00AD1E30" w:rsidRDefault="00562E5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562E5A" w:rsidRPr="00AD1E30" w:rsidRDefault="00562E5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562E5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562E5A" w:rsidRPr="00410366" w:rsidRDefault="00562E5A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Авторы:  Демидова Т.Е., Козлова С.А., </w:t>
            </w:r>
            <w:proofErr w:type="gram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 </w:t>
            </w:r>
          </w:p>
          <w:p w:rsidR="00562E5A" w:rsidRPr="00410366" w:rsidRDefault="00562E5A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5A" w:rsidRPr="00AD1E30" w:rsidTr="00D2742A">
        <w:tc>
          <w:tcPr>
            <w:tcW w:w="0" w:type="auto"/>
            <w:vMerge/>
          </w:tcPr>
          <w:p w:rsidR="00562E5A" w:rsidRPr="00AD1E30" w:rsidRDefault="00562E5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62E5A" w:rsidRPr="00AD1E30" w:rsidRDefault="00562E5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562E5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562E5A" w:rsidRPr="00410366" w:rsidRDefault="00562E5A" w:rsidP="0056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1.Информатика (1-4 класс). Авторы: Горячев А.В., Горина К.И., Волкова Т.О., Суворова Н.И. 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2.Информатика и ИКТ (3-4 класс).  Автор: Горячев А.В.</w:t>
            </w:r>
          </w:p>
        </w:tc>
      </w:tr>
      <w:tr w:rsidR="00AF68AA" w:rsidRPr="00AD1E30" w:rsidTr="00D2742A"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естествознание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AF68A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AF68AA" w:rsidRPr="00410366" w:rsidRDefault="00562E5A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Авторы: Вахрушев А.А., Бурский О.В.,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Данилов Д.Д., Бурский О.В. и др. С.В.</w:t>
            </w:r>
          </w:p>
        </w:tc>
      </w:tr>
      <w:tr w:rsidR="00AF68AA" w:rsidRPr="00AD1E30" w:rsidTr="00D2742A"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AF68A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AF68AA" w:rsidRPr="00410366" w:rsidRDefault="00410366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Авторы: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410366" w:rsidRPr="00AD1E30" w:rsidTr="00D2742A">
        <w:tc>
          <w:tcPr>
            <w:tcW w:w="0" w:type="auto"/>
            <w:vMerge w:val="restart"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410366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410366" w:rsidRPr="00410366" w:rsidRDefault="00410366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Авторы: Усачева В.О., Школяр Л.В.</w:t>
            </w:r>
          </w:p>
        </w:tc>
      </w:tr>
      <w:tr w:rsidR="00410366" w:rsidRPr="00AD1E30" w:rsidTr="00D2742A">
        <w:tc>
          <w:tcPr>
            <w:tcW w:w="0" w:type="auto"/>
            <w:vMerge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</w:t>
            </w:r>
          </w:p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410366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410366" w:rsidRPr="00410366" w:rsidRDefault="00410366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Авторы: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Ковалевская Е.Д.</w:t>
            </w:r>
          </w:p>
        </w:tc>
      </w:tr>
      <w:tr w:rsidR="00AF68AA" w:rsidRPr="00AD1E30" w:rsidTr="00D2742A"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</w:p>
          <w:p w:rsidR="00AF68AA" w:rsidRPr="00AD1E30" w:rsidRDefault="00AF68AA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</w:p>
          <w:p w:rsidR="00410366" w:rsidRPr="00AF68AA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Учебников</w:t>
            </w:r>
          </w:p>
          <w:p w:rsidR="00AF68AA" w:rsidRPr="00AD1E30" w:rsidRDefault="00410366" w:rsidP="00410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2100»</w:t>
            </w:r>
          </w:p>
        </w:tc>
        <w:tc>
          <w:tcPr>
            <w:tcW w:w="0" w:type="auto"/>
          </w:tcPr>
          <w:p w:rsidR="00AF68AA" w:rsidRPr="00410366" w:rsidRDefault="00410366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Автор: Егоров Б.Б., </w:t>
            </w:r>
            <w:proofErr w:type="spellStart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41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  </w:t>
            </w:r>
          </w:p>
        </w:tc>
      </w:tr>
      <w:tr w:rsidR="00410366" w:rsidRPr="00AD1E30" w:rsidTr="00D2742A">
        <w:tc>
          <w:tcPr>
            <w:tcW w:w="0" w:type="auto"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3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r w:rsidRPr="004103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0" w:type="auto"/>
          </w:tcPr>
          <w:p w:rsidR="00410366" w:rsidRPr="00AD1E30" w:rsidRDefault="00410366" w:rsidP="00D2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0366" w:rsidRPr="00410366" w:rsidRDefault="00410366" w:rsidP="00D27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3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r w:rsidRPr="004103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  <w:r w:rsidRPr="00410366">
              <w:rPr>
                <w:rFonts w:ascii="Times New Roman" w:hAnsi="Times New Roman" w:cs="Times New Roman"/>
                <w:sz w:val="24"/>
                <w:szCs w:val="24"/>
              </w:rPr>
              <w:t xml:space="preserve"> (4-5 класс). Авторы:</w:t>
            </w:r>
            <w:r w:rsidRPr="004103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1036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410366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410366">
              <w:rPr>
                <w:rFonts w:ascii="Times New Roman" w:hAnsi="Times New Roman" w:cs="Times New Roman"/>
                <w:sz w:val="24"/>
                <w:szCs w:val="24"/>
              </w:rPr>
              <w:t>Насртдинова</w:t>
            </w:r>
            <w:proofErr w:type="spellEnd"/>
            <w:r w:rsidRPr="00410366">
              <w:rPr>
                <w:rFonts w:ascii="Times New Roman" w:hAnsi="Times New Roman" w:cs="Times New Roman"/>
                <w:sz w:val="24"/>
                <w:szCs w:val="24"/>
              </w:rPr>
              <w:t xml:space="preserve"> Ю.А., Савченко К.В. и др. Основы духовно-нравственной культуры народов России. Основы религиозных культур и светской этики. Основы исламской культуры</w:t>
            </w:r>
            <w:proofErr w:type="gramStart"/>
            <w:r w:rsidRPr="004103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0366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</w:tr>
    </w:tbl>
    <w:p w:rsidR="00AF68AA" w:rsidRDefault="00AF68AA" w:rsidP="00AF68A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ФГОС, программы отдельных учебных предметов и курсов должны обеспечивать достижение планируемых результатов освоения ООП НОО. Программы разработаны на основе требований к результатам освоения образовательной программы и программы формирования УУД.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Каждая программа содержит: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пояснительную записку;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общую характеристику учебного предмета, курса;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описание места учебного предмета, курса в учебном плане;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описание ценностных ориентиров содержания учебного предмета;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личностные, метапредметные и предметные результаты освоения учебного предмета, курса;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содержание учебного предмета, курса;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тематическое планирование с определением основных видов учебной деятельности обучающихся;</w:t>
      </w:r>
    </w:p>
    <w:p w:rsidR="00410366" w:rsidRDefault="002577E7" w:rsidP="0041036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описание материально-технического обеспечения образовательног</w:t>
      </w:r>
      <w:r w:rsidR="00410366">
        <w:rPr>
          <w:rFonts w:ascii="Times New Roman" w:hAnsi="Times New Roman" w:cs="Times New Roman"/>
          <w:color w:val="000000"/>
          <w:sz w:val="28"/>
          <w:szCs w:val="28"/>
        </w:rPr>
        <w:t>о процесса;</w:t>
      </w:r>
    </w:p>
    <w:p w:rsidR="00410366" w:rsidRPr="00410366" w:rsidRDefault="00410366" w:rsidP="0041036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0366">
        <w:rPr>
          <w:rFonts w:ascii="Times New Roman" w:hAnsi="Times New Roman" w:cs="Times New Roman"/>
          <w:color w:val="000000"/>
          <w:sz w:val="28"/>
          <w:szCs w:val="28"/>
        </w:rPr>
        <w:t>истема учебников УМК «Школа России», «Школа 2100».</w:t>
      </w:r>
    </w:p>
    <w:p w:rsidR="00410366" w:rsidRPr="00410366" w:rsidRDefault="00410366" w:rsidP="004103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Pr="002577E7" w:rsidRDefault="00DD690F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</w:t>
      </w:r>
      <w:r w:rsidR="002577E7" w:rsidRPr="00257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Создание информационно-образовательной среды начальной школы, ориентированной на достижение новых образовательных результатов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 реализации ООП НОО в ОУ предусмотрены специально организованные места, постоянно доступные младшим школьникам и предназначенные для: общения, подвижных занятий, групповой и индивидуальной работы, демонстрации своих достижений.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Во всех помещениях, где осуществляется образовательный процесс, обеспечен доступ педагогов и обучающихся к информационной среде ОУ и глобальной информационной среде.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Каждый класс начальной школы имеет закрепленное за ним учебное помещение (кабинет), разделенное на два контрастно оформленных пространства — учебное и игровое: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учебное пространство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предназначается для осуществления образовательного процесса и обеспечивается столами для индивидуальной работы, столами с раздаточным учебным материалом, находящимся</w:t>
      </w:r>
      <w:r w:rsidR="0011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в свободном доступе для детей, учебными книгами и лабораторным 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оборудованием на стеллажах, компьютером с выходом в Интернет для самостоятельного поиска информации, а также интерактивной доской с возможностью проецирования на доску со стационарного или мобильного компьютеров с потолочным размещением проектора без напольной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проводки, средствами цифровой фото-, виде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аудиофиксации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>, местом для выставок ученических работ, а также дополнительными досками для обучающихся;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игровое пространство предназначается для сюжетных, ролевых, математических, языковых и других игр с образовательным содержанием, занятий конструированием, художественным трудом и физическими упражнениями, оно отражает внешкольную жизнь обучающихся и их увлечения.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Реализация компетентностного подхода предусматривает широкое использование школьниками и педагогами в образовательном процессе современных образовательных и информационно-коммуникационных технологий с учетом особенностей начальной ступени образования.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начальной школы ОУ имеет оборудованный для младших школьников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кабинет информатики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(для проведения учебных занятий по информационным технологиям, а также кружковых занятий и проектной деятельности),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мобильный класс с персональными ноутбуками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планшетами,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электронный читальный зал</w:t>
      </w: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с выходом в Интернет, с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медиатекой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>, сканером, копировальным аппаратом и принтером для выполнения различных образовательных задач.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Для организации всех видов деятельности младших школьников в рамках ООП каждый класс имеет доступ по расписанию в следующие помещения: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спортивный комплекс (спортивный зал, открытый стадион, тренажерный зал),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актовый и хореографический залы;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кабинеты иностранного языка, оборудованные персональными компьютерами со средствами записи и редактирования звука и изображения, средствами, обеспечивающими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индивидуальную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аудиокоммуникацию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кабинет музыки, обеспеченный оборудованием, включающим простые музыкальные инструменты (представители основных семейств музыкальных инструментов), индивидуальные музыкальные цифровые клавиатуры (синтезаторы), средства ауди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оборудованный кабинет для индивидуальных и групповых занятий с логопедом;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оборудованный кабинет для индивидуальных и групповых занятий с психологом;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естественно-научная</w:t>
      </w:r>
      <w:proofErr w:type="spellEnd"/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лаборатория с лабораторным оборудованием, включающим: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— приборы для наблюдений за погодой и погодными явлениями (цифровые приборы для определения направления и силы ветра, количества осадков, измерения температуры воздуха и атмосферного давления, метеостанция);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установки для наблюдения за проращиванием и развитием растения;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— приборы для измерения длины, массы, температуры и времени, в том числе цифровые; приборы для изучения световых, звуковых, механических и тепловых явлений (в том числе цифровые датчики для измерения расстояния, силы, давления, температуры, освещенности, магнитного поля, звука, уровня шума, частоты сокращений сердца, влажности, ph-метр);</w:t>
      </w:r>
      <w:proofErr w:type="gramEnd"/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— оборудование для изучения поведения тел в воде;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— лупы и цифровые микроскопы (в кабинете биологии);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математическая лаборатория, оборудованная материалами и обеспеченная информационной средой для эксперимента и наглядной деятельности с основными математическими объектами, в том числе с предметами для пересчета, представления чисел в пределах тысячи, наглядного представления цепочек и совокупностей, математическими играми;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художественная мастерская, оснащенная оборудованием для проведения уроков изобразительного искусства и художественного труда, включающим традиционное оборудование широкого спектра (мольберты, столы для работы с листовым материалом, инструментами и т.д.), компьютерные рабочие места для обучающихся, оборудованные графическими планшетами формата А4 или большего формата, сканерами и цветным принтером, средствами фот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средствами для верстки, дизайна и видеомонтажа (7–9 рабочих мест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рабочее место учителя);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технологическая мастерская, оснащенная оборудованием для изучения технологии, включающим устройства и мини-станки для обработки материалов;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• мастерская </w:t>
      </w:r>
      <w:proofErr w:type="spell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легоконструирования</w:t>
      </w:r>
      <w:proofErr w:type="spell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и моделирования, имеющая образовательные наборы, позволяющие создавать модели машин и механизмов с различными типами соединений и передач и инженерные конструкции, наборы по робототехнике, включающие различные датчики, моторы и необходимое программное обеспечение;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• игровой зал, включающий набор модульного спортивного оборудования, спортивные комплексы для лазания, подтягивания, качания и т.п., а также места для работы с развивающими конструкторами.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DCC" w:rsidRDefault="001B6DCC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28E" w:rsidRDefault="0060228E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к ООП НОО: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1. Кадровые условия реализации ООП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2. Программа курса «Русский язык. Обучение грамоте».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3. Программа по русскому языку.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4. Программа по литературному чтению.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5. Программа по английскому языку.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6. Программа по математике.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7. Программа по основам духовно-нравственной культуры народов России.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8. Программа по изобразительному искусству.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9. Программа по технологии.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10. Программа по физической культуре.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11. Программа формирования универсальных учебных действий </w:t>
      </w:r>
      <w:proofErr w:type="gramStart"/>
      <w:r w:rsidRPr="002577E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577E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ступени НОО.</w:t>
      </w:r>
    </w:p>
    <w:p w:rsidR="002577E7" w:rsidRP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E7">
        <w:rPr>
          <w:rFonts w:ascii="Times New Roman" w:hAnsi="Times New Roman" w:cs="Times New Roman"/>
          <w:color w:val="000000"/>
          <w:sz w:val="28"/>
          <w:szCs w:val="28"/>
        </w:rPr>
        <w:t>Приложение 12. Программа формирования культуры здорового и безопасного образа жизни.</w:t>
      </w:r>
    </w:p>
    <w:p w:rsid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sz w:val="20"/>
          <w:szCs w:val="20"/>
        </w:rPr>
      </w:pPr>
    </w:p>
    <w:p w:rsidR="002577E7" w:rsidRDefault="002577E7" w:rsidP="002577E7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sz w:val="20"/>
          <w:szCs w:val="20"/>
        </w:rPr>
      </w:pPr>
    </w:p>
    <w:p w:rsidR="00D154C8" w:rsidRDefault="00D154C8"/>
    <w:sectPr w:rsidR="00D154C8" w:rsidSect="00AD1E30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02" w:rsidRDefault="004A1502" w:rsidP="004A1502">
      <w:pPr>
        <w:spacing w:after="0" w:line="240" w:lineRule="auto"/>
      </w:pPr>
      <w:r>
        <w:separator/>
      </w:r>
    </w:p>
  </w:endnote>
  <w:endnote w:type="continuationSeparator" w:id="1">
    <w:p w:rsidR="004A1502" w:rsidRDefault="004A1502" w:rsidP="004A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2954"/>
      <w:docPartObj>
        <w:docPartGallery w:val="Page Numbers (Bottom of Page)"/>
        <w:docPartUnique/>
      </w:docPartObj>
    </w:sdtPr>
    <w:sdtContent>
      <w:p w:rsidR="004A1502" w:rsidRDefault="00971ECB">
        <w:pPr>
          <w:pStyle w:val="aa"/>
          <w:jc w:val="right"/>
        </w:pPr>
        <w:fldSimple w:instr=" PAGE   \* MERGEFORMAT ">
          <w:r w:rsidR="0060228E">
            <w:rPr>
              <w:noProof/>
            </w:rPr>
            <w:t>30</w:t>
          </w:r>
        </w:fldSimple>
      </w:p>
    </w:sdtContent>
  </w:sdt>
  <w:p w:rsidR="004A1502" w:rsidRDefault="004A15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02" w:rsidRDefault="004A1502" w:rsidP="004A1502">
      <w:pPr>
        <w:spacing w:after="0" w:line="240" w:lineRule="auto"/>
      </w:pPr>
      <w:r>
        <w:separator/>
      </w:r>
    </w:p>
  </w:footnote>
  <w:footnote w:type="continuationSeparator" w:id="1">
    <w:p w:rsidR="004A1502" w:rsidRDefault="004A1502" w:rsidP="004A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0FC"/>
    <w:multiLevelType w:val="hybridMultilevel"/>
    <w:tmpl w:val="8C6CB6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33940E6"/>
    <w:multiLevelType w:val="hybridMultilevel"/>
    <w:tmpl w:val="F658284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DF32F5D"/>
    <w:multiLevelType w:val="hybridMultilevel"/>
    <w:tmpl w:val="6A523CE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6BDF15FC"/>
    <w:multiLevelType w:val="hybridMultilevel"/>
    <w:tmpl w:val="2724EA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EF902EC"/>
    <w:multiLevelType w:val="hybridMultilevel"/>
    <w:tmpl w:val="7C6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5CCF"/>
    <w:multiLevelType w:val="hybridMultilevel"/>
    <w:tmpl w:val="5F0486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E7"/>
    <w:rsid w:val="00112E09"/>
    <w:rsid w:val="00114A8F"/>
    <w:rsid w:val="001B6DCC"/>
    <w:rsid w:val="001F5D63"/>
    <w:rsid w:val="00210E1E"/>
    <w:rsid w:val="002577E7"/>
    <w:rsid w:val="00301872"/>
    <w:rsid w:val="00410366"/>
    <w:rsid w:val="004A1502"/>
    <w:rsid w:val="004C3733"/>
    <w:rsid w:val="004D669A"/>
    <w:rsid w:val="00562E5A"/>
    <w:rsid w:val="005F7DFA"/>
    <w:rsid w:val="0060228E"/>
    <w:rsid w:val="00694C4E"/>
    <w:rsid w:val="00846BCB"/>
    <w:rsid w:val="008A58E7"/>
    <w:rsid w:val="00901C40"/>
    <w:rsid w:val="00971ECB"/>
    <w:rsid w:val="00A674C8"/>
    <w:rsid w:val="00AD1E30"/>
    <w:rsid w:val="00AF68AA"/>
    <w:rsid w:val="00BC3852"/>
    <w:rsid w:val="00C25543"/>
    <w:rsid w:val="00D154C8"/>
    <w:rsid w:val="00D2742A"/>
    <w:rsid w:val="00DD690F"/>
    <w:rsid w:val="00E826F1"/>
    <w:rsid w:val="00F2635E"/>
    <w:rsid w:val="00F457B1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7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0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872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semiHidden/>
    <w:unhideWhenUsed/>
    <w:rsid w:val="00C2554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D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36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A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1502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4A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502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2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581D-C1C2-4E4D-9CD9-4A9B8036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31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6</cp:revision>
  <cp:lastPrinted>2017-03-11T20:02:00Z</cp:lastPrinted>
  <dcterms:created xsi:type="dcterms:W3CDTF">2016-08-14T12:31:00Z</dcterms:created>
  <dcterms:modified xsi:type="dcterms:W3CDTF">2017-03-13T09:49:00Z</dcterms:modified>
</cp:coreProperties>
</file>