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B" w:rsidRDefault="00E14BAB" w:rsidP="00E14BAB">
      <w:pPr>
        <w:spacing w:line="0" w:lineRule="atLeast"/>
        <w:ind w:left="7900"/>
        <w:jc w:val="both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i/>
          <w:sz w:val="27"/>
        </w:rPr>
        <w:t>Приложение 1</w:t>
      </w:r>
    </w:p>
    <w:p w:rsidR="00E14BAB" w:rsidRDefault="00E14BAB" w:rsidP="00E14BAB">
      <w:pPr>
        <w:spacing w:line="58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239" w:lineRule="auto"/>
        <w:ind w:left="340" w:right="3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E14BAB" w:rsidRDefault="00E14BAB" w:rsidP="00E14BAB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0" w:lineRule="atLeast"/>
        <w:ind w:left="34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Уважаемые родители!</w:t>
      </w:r>
    </w:p>
    <w:p w:rsidR="00E14BAB" w:rsidRDefault="00E14BAB" w:rsidP="00E14BAB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tabs>
          <w:tab w:val="left" w:pos="1060"/>
        </w:tabs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4-х классах образовательных организаций Российской Федерации</w:t>
      </w:r>
    </w:p>
    <w:p w:rsidR="00E14BAB" w:rsidRDefault="00E14BAB" w:rsidP="004566C8">
      <w:pPr>
        <w:tabs>
          <w:tab w:val="left" w:pos="7540"/>
          <w:tab w:val="left" w:pos="9160"/>
        </w:tabs>
        <w:spacing w:line="0" w:lineRule="atLeast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осуществляется преподавание комплексного учебного курса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«Осн</w:t>
      </w:r>
      <w:r>
        <w:rPr>
          <w:rFonts w:ascii="Times New Roman" w:eastAsia="Times New Roman" w:hAnsi="Times New Roman"/>
          <w:sz w:val="27"/>
        </w:rPr>
        <w:t>овы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религиозных культур и светской этики», </w:t>
      </w:r>
      <w:proofErr w:type="gramStart"/>
      <w:r>
        <w:rPr>
          <w:rFonts w:ascii="Times New Roman" w:eastAsia="Times New Roman" w:hAnsi="Times New Roman"/>
          <w:sz w:val="28"/>
        </w:rPr>
        <w:t>включающего</w:t>
      </w:r>
      <w:proofErr w:type="gramEnd"/>
      <w:r>
        <w:rPr>
          <w:rFonts w:ascii="Times New Roman" w:eastAsia="Times New Roman" w:hAnsi="Times New Roman"/>
          <w:sz w:val="28"/>
        </w:rPr>
        <w:t xml:space="preserve"> шесть учебных модулей</w:t>
      </w:r>
    </w:p>
    <w:p w:rsidR="00E14BAB" w:rsidRDefault="00E14BAB" w:rsidP="004566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выбору семьи, родителей (законных представителей) школьника: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православной культуры»;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исламской культуры»;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буддийской культуры»;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иудейской культуры»;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мировых религиозных культур»;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«Основы светской этики».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Преподавание направлено на воспитание учащихся, формирование,</w:t>
      </w:r>
    </w:p>
    <w:p w:rsidR="00E14BAB" w:rsidRDefault="00E14BAB" w:rsidP="004566C8">
      <w:pPr>
        <w:spacing w:line="4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прежде всего, их мировоззрения и нравственной культуры с учетом</w:t>
      </w:r>
    </w:p>
    <w:p w:rsidR="00E14BAB" w:rsidRDefault="00E14BAB" w:rsidP="004566C8">
      <w:pPr>
        <w:tabs>
          <w:tab w:val="left" w:pos="916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мировоззренческих и культурных особенностей и потребностей семьи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школьника. В связи с этим выбор для изучения школьником основ</w:t>
      </w:r>
    </w:p>
    <w:p w:rsidR="00E14BAB" w:rsidRDefault="00E14BAB" w:rsidP="004566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определённой религиозной культуры или мировых религиозных культур, или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 светской этики согласно законодательству Российской Федерации</w:t>
      </w:r>
    </w:p>
    <w:p w:rsidR="00E14BAB" w:rsidRDefault="00E14BAB" w:rsidP="004566C8">
      <w:pPr>
        <w:tabs>
          <w:tab w:val="left" w:pos="5500"/>
          <w:tab w:val="left" w:pos="7460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осуществляется исключительно родителями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(законными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представителями)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несовершеннолетнего учащегося.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этом вы можете посоветоваться с ребёнком и учесть его личное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мнение.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Преподавать все модули, в том числе по основам религиозных культур,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будут школьные учителя, получившие соответствующую подготовку.</w:t>
      </w:r>
    </w:p>
    <w:p w:rsidR="00E14BAB" w:rsidRDefault="00E14BAB" w:rsidP="004566C8">
      <w:pPr>
        <w:tabs>
          <w:tab w:val="left" w:pos="8700"/>
        </w:tabs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Для осуществления выбора необходимо личное присутствие (возможно</w:t>
      </w:r>
      <w:proofErr w:type="gramEnd"/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одного из родителей) на родительском собрании и личное заполнение</w:t>
      </w:r>
    </w:p>
    <w:p w:rsidR="00E14BAB" w:rsidRDefault="00E14BAB" w:rsidP="004566C8">
      <w:pPr>
        <w:spacing w:line="4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заявления, которым будет письменно зафиксирован ваш выбор.</w:t>
      </w: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родительском собрании вам будет представлено содержание каждого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tabs>
          <w:tab w:val="left" w:pos="480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указанных модулей, вы сможете получить ответы на вопросы </w:t>
      </w:r>
      <w:proofErr w:type="gramStart"/>
      <w:r>
        <w:rPr>
          <w:rFonts w:ascii="Times New Roman" w:eastAsia="Times New Roman" w:hAnsi="Times New Roman"/>
          <w:sz w:val="28"/>
        </w:rPr>
        <w:t>от</w:t>
      </w:r>
      <w:proofErr w:type="gramEnd"/>
    </w:p>
    <w:p w:rsidR="00E14BAB" w:rsidRDefault="00E14BAB" w:rsidP="004566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представителей администрации школы, педагогов, представителей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соответствующих религиозных организаций.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tabs>
          <w:tab w:val="left" w:pos="4940"/>
          <w:tab w:val="left" w:pos="9460"/>
        </w:tabs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Присутствие на собрании, по крайней мере, одного из родителей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заполнение личного заявления о выборе – обязательно.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от изучения любого из шести модулей не допускается.</w:t>
      </w:r>
    </w:p>
    <w:p w:rsidR="00E14BAB" w:rsidRDefault="00E14BAB" w:rsidP="004566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14BAB" w:rsidRDefault="00E14BAB" w:rsidP="004566C8">
      <w:pPr>
        <w:spacing w:line="239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Дата, время, место проведения родительского собрания:</w:t>
      </w:r>
    </w:p>
    <w:p w:rsidR="00E14BAB" w:rsidRDefault="00E14BAB" w:rsidP="00E14BAB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E14BAB" w:rsidRDefault="00E14BAB" w:rsidP="00E14BAB">
      <w:pPr>
        <w:spacing w:line="326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уважением, администрация _________________________________________</w:t>
      </w:r>
    </w:p>
    <w:p w:rsidR="00E14BAB" w:rsidRDefault="00E14BAB" w:rsidP="00E14BAB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239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(наименование, место нахождения образовательной организации)</w:t>
      </w:r>
    </w:p>
    <w:p w:rsidR="00E14BAB" w:rsidRDefault="00E14BAB" w:rsidP="00E14BAB">
      <w:pPr>
        <w:spacing w:line="239" w:lineRule="auto"/>
        <w:jc w:val="both"/>
        <w:rPr>
          <w:rFonts w:ascii="Times New Roman" w:eastAsia="Times New Roman" w:hAnsi="Times New Roman"/>
          <w:i/>
          <w:sz w:val="28"/>
        </w:rPr>
        <w:sectPr w:rsidR="00E14BAB">
          <w:pgSz w:w="11900" w:h="16840"/>
          <w:pgMar w:top="824" w:right="840" w:bottom="452" w:left="1420" w:header="0" w:footer="0" w:gutter="0"/>
          <w:cols w:space="0" w:equalWidth="0">
            <w:col w:w="9640"/>
          </w:cols>
          <w:docGrid w:linePitch="360"/>
        </w:sectPr>
      </w:pPr>
    </w:p>
    <w:p w:rsidR="00E14BAB" w:rsidRDefault="00E14BAB" w:rsidP="00E14BA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396" w:lineRule="exact"/>
        <w:jc w:val="both"/>
        <w:rPr>
          <w:rFonts w:ascii="Times New Roman" w:eastAsia="Times New Roman" w:hAnsi="Times New Roman"/>
        </w:rPr>
      </w:pPr>
    </w:p>
    <w:p w:rsidR="00E14BAB" w:rsidRDefault="00E14BAB" w:rsidP="00E14BAB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E14BAB">
          <w:type w:val="continuous"/>
          <w:pgSz w:w="11900" w:h="16840"/>
          <w:pgMar w:top="824" w:right="5600" w:bottom="452" w:left="6180" w:header="0" w:footer="0" w:gutter="0"/>
          <w:cols w:space="0" w:equalWidth="0">
            <w:col w:w="120"/>
          </w:cols>
          <w:docGrid w:linePitch="360"/>
        </w:sectPr>
      </w:pPr>
    </w:p>
    <w:p w:rsidR="00E8380C" w:rsidRDefault="00E8380C"/>
    <w:sectPr w:rsidR="00E8380C" w:rsidSect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14BAB"/>
    <w:rsid w:val="004566C8"/>
    <w:rsid w:val="00DA0D62"/>
    <w:rsid w:val="00E14BAB"/>
    <w:rsid w:val="00E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2016-11-06T17:05:00Z</dcterms:created>
  <dcterms:modified xsi:type="dcterms:W3CDTF">2017-01-04T12:25:00Z</dcterms:modified>
</cp:coreProperties>
</file>